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horzAnchor="margin" w:tblpY="430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984"/>
        <w:gridCol w:w="2830"/>
      </w:tblGrid>
      <w:tr w:rsidR="006B645E" w14:paraId="01862ABF" w14:textId="77777777" w:rsidTr="00681444">
        <w:tc>
          <w:tcPr>
            <w:tcW w:w="9062" w:type="dxa"/>
            <w:gridSpan w:val="4"/>
          </w:tcPr>
          <w:p w14:paraId="56D3418A" w14:textId="77777777" w:rsidR="006B645E" w:rsidRDefault="006B645E" w:rsidP="00681444">
            <w:r>
              <w:t>Dag 1</w:t>
            </w:r>
          </w:p>
        </w:tc>
      </w:tr>
      <w:tr w:rsidR="002F4B00" w14:paraId="30D267A5" w14:textId="77777777" w:rsidTr="00681444">
        <w:tc>
          <w:tcPr>
            <w:tcW w:w="1696" w:type="dxa"/>
            <w:vMerge w:val="restart"/>
          </w:tcPr>
          <w:p w14:paraId="13228C2D" w14:textId="77777777" w:rsidR="002F4B00" w:rsidRDefault="002F4B00" w:rsidP="00681444">
            <w:r>
              <w:t>10.00 – 11.30</w:t>
            </w:r>
          </w:p>
        </w:tc>
        <w:tc>
          <w:tcPr>
            <w:tcW w:w="2552" w:type="dxa"/>
          </w:tcPr>
          <w:p w14:paraId="2F6842F6" w14:textId="77777777" w:rsidR="002F4B00" w:rsidRDefault="002F4B00" w:rsidP="00681444">
            <w:r>
              <w:t>Introductie</w:t>
            </w:r>
          </w:p>
        </w:tc>
        <w:tc>
          <w:tcPr>
            <w:tcW w:w="4814" w:type="dxa"/>
            <w:gridSpan w:val="2"/>
          </w:tcPr>
          <w:p w14:paraId="4DDDA794" w14:textId="77777777" w:rsidR="002F4B00" w:rsidRDefault="002F4B00" w:rsidP="00681444">
            <w:r>
              <w:t>programma</w:t>
            </w:r>
          </w:p>
          <w:p w14:paraId="4B72B08B" w14:textId="77777777" w:rsidR="002F4B00" w:rsidRDefault="002F4B00" w:rsidP="00681444">
            <w:r>
              <w:t>voorstelrondje</w:t>
            </w:r>
          </w:p>
          <w:p w14:paraId="09EBA981" w14:textId="77777777" w:rsidR="002F4B00" w:rsidRDefault="002F4B00" w:rsidP="00681444">
            <w:r>
              <w:t>scanrondje (alle posities)</w:t>
            </w:r>
          </w:p>
        </w:tc>
      </w:tr>
      <w:tr w:rsidR="002F4B00" w14:paraId="2CBDA3AF" w14:textId="77777777" w:rsidTr="00681444">
        <w:tc>
          <w:tcPr>
            <w:tcW w:w="1696" w:type="dxa"/>
            <w:vMerge/>
          </w:tcPr>
          <w:p w14:paraId="12DEFE1C" w14:textId="77777777" w:rsidR="002F4B00" w:rsidRDefault="002F4B00" w:rsidP="00681444"/>
        </w:tc>
        <w:tc>
          <w:tcPr>
            <w:tcW w:w="2552" w:type="dxa"/>
            <w:vMerge w:val="restart"/>
          </w:tcPr>
          <w:p w14:paraId="0FC7317F" w14:textId="77777777" w:rsidR="002F4B00" w:rsidRDefault="002F4B00" w:rsidP="00681444">
            <w:r>
              <w:t xml:space="preserve">Biceps </w:t>
            </w:r>
          </w:p>
        </w:tc>
        <w:tc>
          <w:tcPr>
            <w:tcW w:w="4814" w:type="dxa"/>
            <w:gridSpan w:val="2"/>
          </w:tcPr>
          <w:p w14:paraId="67C286E3" w14:textId="77777777" w:rsidR="002F4B00" w:rsidRDefault="002F4B00" w:rsidP="00681444">
            <w:r>
              <w:t>Anatomie</w:t>
            </w:r>
          </w:p>
        </w:tc>
      </w:tr>
      <w:tr w:rsidR="002F4B00" w14:paraId="7F4DCE7F" w14:textId="77777777" w:rsidTr="00681444">
        <w:tc>
          <w:tcPr>
            <w:tcW w:w="1696" w:type="dxa"/>
            <w:vMerge/>
          </w:tcPr>
          <w:p w14:paraId="023D35AA" w14:textId="77777777" w:rsidR="002F4B00" w:rsidRDefault="002F4B00" w:rsidP="00681444"/>
        </w:tc>
        <w:tc>
          <w:tcPr>
            <w:tcW w:w="2552" w:type="dxa"/>
            <w:vMerge/>
          </w:tcPr>
          <w:p w14:paraId="01405A02" w14:textId="77777777" w:rsidR="002F4B00" w:rsidRDefault="002F4B00" w:rsidP="00681444"/>
        </w:tc>
        <w:tc>
          <w:tcPr>
            <w:tcW w:w="4814" w:type="dxa"/>
            <w:gridSpan w:val="2"/>
          </w:tcPr>
          <w:p w14:paraId="1CC9A864" w14:textId="77777777" w:rsidR="002F4B00" w:rsidRDefault="002F4B00" w:rsidP="00681444">
            <w:r>
              <w:t>Praktijk: scanpositie 1 t/m 7</w:t>
            </w:r>
          </w:p>
        </w:tc>
      </w:tr>
      <w:tr w:rsidR="002F4B00" w14:paraId="70B2EA01" w14:textId="77777777" w:rsidTr="00681444">
        <w:trPr>
          <w:trHeight w:val="132"/>
        </w:trPr>
        <w:tc>
          <w:tcPr>
            <w:tcW w:w="1696" w:type="dxa"/>
            <w:vMerge/>
          </w:tcPr>
          <w:p w14:paraId="66F7EAD0" w14:textId="77777777" w:rsidR="002F4B00" w:rsidRDefault="002F4B00" w:rsidP="00681444"/>
        </w:tc>
        <w:tc>
          <w:tcPr>
            <w:tcW w:w="2552" w:type="dxa"/>
            <w:vMerge/>
          </w:tcPr>
          <w:p w14:paraId="4FF81BC8" w14:textId="77777777" w:rsidR="002F4B00" w:rsidRDefault="002F4B00" w:rsidP="00681444"/>
        </w:tc>
        <w:tc>
          <w:tcPr>
            <w:tcW w:w="1984" w:type="dxa"/>
            <w:vMerge w:val="restart"/>
          </w:tcPr>
          <w:p w14:paraId="1DD7C2E9" w14:textId="70D48B06" w:rsidR="002F4B00" w:rsidRDefault="002F4B00" w:rsidP="00681444">
            <w:r>
              <w:t>Pathologie</w:t>
            </w:r>
          </w:p>
        </w:tc>
        <w:tc>
          <w:tcPr>
            <w:tcW w:w="2830" w:type="dxa"/>
          </w:tcPr>
          <w:p w14:paraId="7C4EA8E9" w14:textId="24E656EC" w:rsidR="002F4B00" w:rsidRDefault="002F4B00" w:rsidP="00681444">
            <w:r>
              <w:t xml:space="preserve">Beelden </w:t>
            </w:r>
          </w:p>
        </w:tc>
      </w:tr>
      <w:tr w:rsidR="002F4B00" w14:paraId="02223E4C" w14:textId="77777777" w:rsidTr="00681444">
        <w:trPr>
          <w:trHeight w:val="132"/>
        </w:trPr>
        <w:tc>
          <w:tcPr>
            <w:tcW w:w="1696" w:type="dxa"/>
            <w:vMerge/>
          </w:tcPr>
          <w:p w14:paraId="45FD0721" w14:textId="77777777" w:rsidR="002F4B00" w:rsidRDefault="002F4B00" w:rsidP="00681444"/>
        </w:tc>
        <w:tc>
          <w:tcPr>
            <w:tcW w:w="2552" w:type="dxa"/>
            <w:vMerge/>
          </w:tcPr>
          <w:p w14:paraId="1707454C" w14:textId="77777777" w:rsidR="002F4B00" w:rsidRDefault="002F4B00" w:rsidP="00681444"/>
        </w:tc>
        <w:tc>
          <w:tcPr>
            <w:tcW w:w="1984" w:type="dxa"/>
            <w:vMerge/>
            <w:vAlign w:val="center"/>
          </w:tcPr>
          <w:p w14:paraId="0CFA32F4" w14:textId="77777777" w:rsidR="002F4B00" w:rsidRDefault="002F4B00" w:rsidP="00681444"/>
        </w:tc>
        <w:tc>
          <w:tcPr>
            <w:tcW w:w="2830" w:type="dxa"/>
          </w:tcPr>
          <w:p w14:paraId="758172E9" w14:textId="33A16B62" w:rsidR="002F4B00" w:rsidRDefault="002F4B00" w:rsidP="00681444">
            <w:r>
              <w:t>Klinisch redeneren</w:t>
            </w:r>
          </w:p>
        </w:tc>
      </w:tr>
      <w:tr w:rsidR="006B645E" w14:paraId="155CD3AD" w14:textId="77777777" w:rsidTr="00681444">
        <w:tc>
          <w:tcPr>
            <w:tcW w:w="1696" w:type="dxa"/>
          </w:tcPr>
          <w:p w14:paraId="1AC80FD8" w14:textId="77777777" w:rsidR="006B645E" w:rsidRDefault="006B645E" w:rsidP="00681444">
            <w:r>
              <w:t>11.30 – 11.45</w:t>
            </w:r>
          </w:p>
        </w:tc>
        <w:tc>
          <w:tcPr>
            <w:tcW w:w="7366" w:type="dxa"/>
            <w:gridSpan w:val="3"/>
          </w:tcPr>
          <w:p w14:paraId="08147F1B" w14:textId="77777777" w:rsidR="006B645E" w:rsidRDefault="006B645E" w:rsidP="00681444">
            <w:r>
              <w:t>Pauze</w:t>
            </w:r>
          </w:p>
        </w:tc>
      </w:tr>
      <w:tr w:rsidR="002F4B00" w14:paraId="29505E6B" w14:textId="77777777" w:rsidTr="00681444">
        <w:tc>
          <w:tcPr>
            <w:tcW w:w="1696" w:type="dxa"/>
            <w:vMerge w:val="restart"/>
          </w:tcPr>
          <w:p w14:paraId="25315569" w14:textId="77777777" w:rsidR="002F4B00" w:rsidRDefault="002F4B00" w:rsidP="00681444">
            <w:r>
              <w:t>11.45 – 12.45</w:t>
            </w:r>
          </w:p>
        </w:tc>
        <w:tc>
          <w:tcPr>
            <w:tcW w:w="2552" w:type="dxa"/>
            <w:vMerge w:val="restart"/>
          </w:tcPr>
          <w:p w14:paraId="70A67482" w14:textId="77777777" w:rsidR="002F4B00" w:rsidRDefault="002F4B00" w:rsidP="00681444">
            <w:r>
              <w:t>Subscapularis</w:t>
            </w:r>
          </w:p>
        </w:tc>
        <w:tc>
          <w:tcPr>
            <w:tcW w:w="4814" w:type="dxa"/>
            <w:gridSpan w:val="2"/>
          </w:tcPr>
          <w:p w14:paraId="3CD0977D" w14:textId="77777777" w:rsidR="002F4B00" w:rsidRDefault="002F4B00" w:rsidP="00681444">
            <w:r>
              <w:t>Anatomie</w:t>
            </w:r>
          </w:p>
        </w:tc>
      </w:tr>
      <w:tr w:rsidR="002F4B00" w14:paraId="36A17921" w14:textId="77777777" w:rsidTr="00681444">
        <w:tc>
          <w:tcPr>
            <w:tcW w:w="1696" w:type="dxa"/>
            <w:vMerge/>
          </w:tcPr>
          <w:p w14:paraId="0B42F7B4" w14:textId="77777777" w:rsidR="002F4B00" w:rsidRDefault="002F4B00" w:rsidP="00681444"/>
        </w:tc>
        <w:tc>
          <w:tcPr>
            <w:tcW w:w="2552" w:type="dxa"/>
            <w:vMerge/>
          </w:tcPr>
          <w:p w14:paraId="23257D26" w14:textId="77777777" w:rsidR="002F4B00" w:rsidRDefault="002F4B00" w:rsidP="00681444"/>
        </w:tc>
        <w:tc>
          <w:tcPr>
            <w:tcW w:w="4814" w:type="dxa"/>
            <w:gridSpan w:val="2"/>
          </w:tcPr>
          <w:p w14:paraId="703EDC97" w14:textId="77777777" w:rsidR="002F4B00" w:rsidRDefault="002F4B00" w:rsidP="00681444">
            <w:r>
              <w:t>Praktijk: scanpositie 8 t/m 12</w:t>
            </w:r>
          </w:p>
        </w:tc>
      </w:tr>
      <w:tr w:rsidR="002F4B00" w14:paraId="6B860911" w14:textId="77777777" w:rsidTr="00681444">
        <w:tc>
          <w:tcPr>
            <w:tcW w:w="1696" w:type="dxa"/>
            <w:vMerge/>
          </w:tcPr>
          <w:p w14:paraId="6BB0AC98" w14:textId="77777777" w:rsidR="002F4B00" w:rsidRDefault="002F4B00" w:rsidP="00681444"/>
        </w:tc>
        <w:tc>
          <w:tcPr>
            <w:tcW w:w="2552" w:type="dxa"/>
            <w:vMerge/>
          </w:tcPr>
          <w:p w14:paraId="73DA399A" w14:textId="77777777" w:rsidR="002F4B00" w:rsidRDefault="002F4B00" w:rsidP="00681444"/>
        </w:tc>
        <w:tc>
          <w:tcPr>
            <w:tcW w:w="4814" w:type="dxa"/>
            <w:gridSpan w:val="2"/>
          </w:tcPr>
          <w:p w14:paraId="15E0C8DA" w14:textId="77777777" w:rsidR="002F4B00" w:rsidRDefault="002F4B00" w:rsidP="00681444">
            <w:r>
              <w:t>Pathologie</w:t>
            </w:r>
          </w:p>
        </w:tc>
      </w:tr>
      <w:tr w:rsidR="002F4B00" w14:paraId="5196B4B5" w14:textId="77777777" w:rsidTr="00681444">
        <w:tc>
          <w:tcPr>
            <w:tcW w:w="1696" w:type="dxa"/>
            <w:vMerge/>
          </w:tcPr>
          <w:p w14:paraId="1016C205" w14:textId="77777777" w:rsidR="002F4B00" w:rsidRDefault="002F4B00" w:rsidP="00681444"/>
        </w:tc>
        <w:tc>
          <w:tcPr>
            <w:tcW w:w="2552" w:type="dxa"/>
            <w:vMerge w:val="restart"/>
          </w:tcPr>
          <w:p w14:paraId="541E0292" w14:textId="77777777" w:rsidR="002F4B00" w:rsidRDefault="002F4B00" w:rsidP="00681444">
            <w:r>
              <w:t>Rotator Interval</w:t>
            </w:r>
          </w:p>
        </w:tc>
        <w:tc>
          <w:tcPr>
            <w:tcW w:w="4814" w:type="dxa"/>
            <w:gridSpan w:val="2"/>
          </w:tcPr>
          <w:p w14:paraId="1E558331" w14:textId="77777777" w:rsidR="002F4B00" w:rsidRDefault="002F4B00" w:rsidP="00681444">
            <w:r>
              <w:t>Anatomie</w:t>
            </w:r>
          </w:p>
        </w:tc>
      </w:tr>
      <w:tr w:rsidR="002F4B00" w14:paraId="4A88506F" w14:textId="77777777" w:rsidTr="00681444">
        <w:tc>
          <w:tcPr>
            <w:tcW w:w="1696" w:type="dxa"/>
            <w:vMerge/>
          </w:tcPr>
          <w:p w14:paraId="1D9F6FA7" w14:textId="77777777" w:rsidR="002F4B00" w:rsidRDefault="002F4B00" w:rsidP="00681444"/>
        </w:tc>
        <w:tc>
          <w:tcPr>
            <w:tcW w:w="2552" w:type="dxa"/>
            <w:vMerge/>
          </w:tcPr>
          <w:p w14:paraId="088B22BA" w14:textId="77777777" w:rsidR="002F4B00" w:rsidRDefault="002F4B00" w:rsidP="00681444"/>
        </w:tc>
        <w:tc>
          <w:tcPr>
            <w:tcW w:w="4814" w:type="dxa"/>
            <w:gridSpan w:val="2"/>
          </w:tcPr>
          <w:p w14:paraId="5CBFF0DE" w14:textId="77777777" w:rsidR="002F4B00" w:rsidRDefault="002F4B00" w:rsidP="00681444">
            <w:r>
              <w:t>Praktijk: scanpositie 13 t/m 15</w:t>
            </w:r>
          </w:p>
        </w:tc>
      </w:tr>
      <w:tr w:rsidR="002F4B00" w14:paraId="43A68D58" w14:textId="77777777" w:rsidTr="00681444">
        <w:trPr>
          <w:trHeight w:val="132"/>
        </w:trPr>
        <w:tc>
          <w:tcPr>
            <w:tcW w:w="1696" w:type="dxa"/>
            <w:vMerge/>
          </w:tcPr>
          <w:p w14:paraId="6A829FB8" w14:textId="77777777" w:rsidR="002F4B00" w:rsidRDefault="002F4B00" w:rsidP="00681444"/>
        </w:tc>
        <w:tc>
          <w:tcPr>
            <w:tcW w:w="2552" w:type="dxa"/>
            <w:vMerge/>
          </w:tcPr>
          <w:p w14:paraId="3036372D" w14:textId="77777777" w:rsidR="002F4B00" w:rsidRDefault="002F4B00" w:rsidP="00681444"/>
        </w:tc>
        <w:tc>
          <w:tcPr>
            <w:tcW w:w="1984" w:type="dxa"/>
            <w:vMerge w:val="restart"/>
          </w:tcPr>
          <w:p w14:paraId="5DA911AA" w14:textId="2A722039" w:rsidR="002F4B00" w:rsidRDefault="002F4B00" w:rsidP="00681444">
            <w:r>
              <w:t>Pathologie</w:t>
            </w:r>
          </w:p>
        </w:tc>
        <w:tc>
          <w:tcPr>
            <w:tcW w:w="2830" w:type="dxa"/>
          </w:tcPr>
          <w:p w14:paraId="2AEF9151" w14:textId="774AEAB1" w:rsidR="002F4B00" w:rsidRDefault="002F4B00" w:rsidP="00681444">
            <w:r>
              <w:t xml:space="preserve">Beelden </w:t>
            </w:r>
          </w:p>
        </w:tc>
      </w:tr>
      <w:tr w:rsidR="002F4B00" w14:paraId="4C844FA4" w14:textId="77777777" w:rsidTr="00681444">
        <w:trPr>
          <w:trHeight w:val="132"/>
        </w:trPr>
        <w:tc>
          <w:tcPr>
            <w:tcW w:w="1696" w:type="dxa"/>
            <w:vMerge/>
          </w:tcPr>
          <w:p w14:paraId="7BDD6DEA" w14:textId="77777777" w:rsidR="002F4B00" w:rsidRDefault="002F4B00" w:rsidP="00681444"/>
        </w:tc>
        <w:tc>
          <w:tcPr>
            <w:tcW w:w="2552" w:type="dxa"/>
            <w:vMerge/>
          </w:tcPr>
          <w:p w14:paraId="78CE953A" w14:textId="77777777" w:rsidR="002F4B00" w:rsidRDefault="002F4B00" w:rsidP="00681444"/>
        </w:tc>
        <w:tc>
          <w:tcPr>
            <w:tcW w:w="1984" w:type="dxa"/>
            <w:vMerge/>
            <w:vAlign w:val="center"/>
          </w:tcPr>
          <w:p w14:paraId="283FCF94" w14:textId="77777777" w:rsidR="002F4B00" w:rsidRDefault="002F4B00" w:rsidP="00681444"/>
        </w:tc>
        <w:tc>
          <w:tcPr>
            <w:tcW w:w="2830" w:type="dxa"/>
          </w:tcPr>
          <w:p w14:paraId="330B1DD5" w14:textId="101A8D27" w:rsidR="002F4B00" w:rsidRDefault="002F4B00" w:rsidP="00681444">
            <w:r>
              <w:t>Klinisch redeneren</w:t>
            </w:r>
          </w:p>
        </w:tc>
      </w:tr>
      <w:tr w:rsidR="006B645E" w14:paraId="35E1EFC8" w14:textId="77777777" w:rsidTr="00681444">
        <w:tc>
          <w:tcPr>
            <w:tcW w:w="1696" w:type="dxa"/>
          </w:tcPr>
          <w:p w14:paraId="6789364B" w14:textId="77777777" w:rsidR="006B645E" w:rsidRDefault="006B645E" w:rsidP="00681444">
            <w:r>
              <w:t>12.45 – 13.00</w:t>
            </w:r>
          </w:p>
        </w:tc>
        <w:tc>
          <w:tcPr>
            <w:tcW w:w="2552" w:type="dxa"/>
          </w:tcPr>
          <w:p w14:paraId="15F4C679" w14:textId="67F89147" w:rsidR="006B645E" w:rsidRDefault="006B645E" w:rsidP="00681444">
            <w:r>
              <w:t>Casu</w:t>
            </w:r>
            <w:r w:rsidR="000E76A4">
              <w:t>ï</w:t>
            </w:r>
            <w:r>
              <w:t>stiek 1</w:t>
            </w:r>
            <w:r w:rsidR="0072289E">
              <w:t xml:space="preserve"> Tuberculum majus #</w:t>
            </w:r>
          </w:p>
        </w:tc>
        <w:tc>
          <w:tcPr>
            <w:tcW w:w="4814" w:type="dxa"/>
            <w:gridSpan w:val="2"/>
          </w:tcPr>
          <w:p w14:paraId="6A6EC0A8" w14:textId="77777777" w:rsidR="006B645E" w:rsidRDefault="006B645E" w:rsidP="00681444"/>
        </w:tc>
      </w:tr>
      <w:tr w:rsidR="006B645E" w14:paraId="2D8464AB" w14:textId="77777777" w:rsidTr="00681444">
        <w:tc>
          <w:tcPr>
            <w:tcW w:w="1696" w:type="dxa"/>
          </w:tcPr>
          <w:p w14:paraId="37B8A413" w14:textId="77777777" w:rsidR="006B645E" w:rsidRDefault="006B645E" w:rsidP="00681444">
            <w:r>
              <w:t>13.00 – 13.30</w:t>
            </w:r>
          </w:p>
        </w:tc>
        <w:tc>
          <w:tcPr>
            <w:tcW w:w="7366" w:type="dxa"/>
            <w:gridSpan w:val="3"/>
          </w:tcPr>
          <w:p w14:paraId="417B2D44" w14:textId="77777777" w:rsidR="006B645E" w:rsidRDefault="006B645E" w:rsidP="00681444">
            <w:r>
              <w:t>Lunch</w:t>
            </w:r>
          </w:p>
        </w:tc>
      </w:tr>
      <w:tr w:rsidR="002F4B00" w14:paraId="2FC31EB7" w14:textId="77777777" w:rsidTr="00681444">
        <w:tc>
          <w:tcPr>
            <w:tcW w:w="1696" w:type="dxa"/>
            <w:vMerge w:val="restart"/>
          </w:tcPr>
          <w:p w14:paraId="4B16BB3A" w14:textId="77777777" w:rsidR="002F4B00" w:rsidRDefault="002F4B00" w:rsidP="00681444">
            <w:r>
              <w:t>13.30 – 14.45</w:t>
            </w:r>
          </w:p>
        </w:tc>
        <w:tc>
          <w:tcPr>
            <w:tcW w:w="2552" w:type="dxa"/>
            <w:vMerge w:val="restart"/>
          </w:tcPr>
          <w:p w14:paraId="4219885F" w14:textId="77777777" w:rsidR="002F4B00" w:rsidRDefault="002F4B00" w:rsidP="00681444">
            <w:r>
              <w:t>Supraspinatus</w:t>
            </w:r>
          </w:p>
        </w:tc>
        <w:tc>
          <w:tcPr>
            <w:tcW w:w="4814" w:type="dxa"/>
            <w:gridSpan w:val="2"/>
          </w:tcPr>
          <w:p w14:paraId="6891785B" w14:textId="77777777" w:rsidR="002F4B00" w:rsidRDefault="002F4B00" w:rsidP="00681444">
            <w:r>
              <w:t>Anatomie</w:t>
            </w:r>
          </w:p>
        </w:tc>
      </w:tr>
      <w:tr w:rsidR="002F4B00" w14:paraId="200F1DD0" w14:textId="77777777" w:rsidTr="00681444">
        <w:tc>
          <w:tcPr>
            <w:tcW w:w="1696" w:type="dxa"/>
            <w:vMerge/>
          </w:tcPr>
          <w:p w14:paraId="6B7E1C48" w14:textId="77777777" w:rsidR="002F4B00" w:rsidRDefault="002F4B00" w:rsidP="00681444"/>
        </w:tc>
        <w:tc>
          <w:tcPr>
            <w:tcW w:w="2552" w:type="dxa"/>
            <w:vMerge/>
          </w:tcPr>
          <w:p w14:paraId="600FF323" w14:textId="77777777" w:rsidR="002F4B00" w:rsidRDefault="002F4B00" w:rsidP="00681444"/>
        </w:tc>
        <w:tc>
          <w:tcPr>
            <w:tcW w:w="4814" w:type="dxa"/>
            <w:gridSpan w:val="2"/>
          </w:tcPr>
          <w:p w14:paraId="5EEF5EA7" w14:textId="77777777" w:rsidR="002F4B00" w:rsidRDefault="002F4B00" w:rsidP="00681444">
            <w:r>
              <w:t>Praktijk: scanpositie 16 t/m 25</w:t>
            </w:r>
          </w:p>
        </w:tc>
      </w:tr>
      <w:tr w:rsidR="002F4B00" w14:paraId="26DC90AA" w14:textId="77777777" w:rsidTr="00681444">
        <w:trPr>
          <w:trHeight w:val="132"/>
        </w:trPr>
        <w:tc>
          <w:tcPr>
            <w:tcW w:w="1696" w:type="dxa"/>
            <w:vMerge/>
          </w:tcPr>
          <w:p w14:paraId="7EF772AD" w14:textId="77777777" w:rsidR="002F4B00" w:rsidRDefault="002F4B00" w:rsidP="00681444"/>
        </w:tc>
        <w:tc>
          <w:tcPr>
            <w:tcW w:w="2552" w:type="dxa"/>
            <w:vMerge/>
          </w:tcPr>
          <w:p w14:paraId="75F746F0" w14:textId="77777777" w:rsidR="002F4B00" w:rsidRDefault="002F4B00" w:rsidP="00681444"/>
        </w:tc>
        <w:tc>
          <w:tcPr>
            <w:tcW w:w="1984" w:type="dxa"/>
            <w:vMerge w:val="restart"/>
          </w:tcPr>
          <w:p w14:paraId="6EA0B03E" w14:textId="4A3C1CE9" w:rsidR="002F4B00" w:rsidRDefault="002F4B00" w:rsidP="00681444">
            <w:r>
              <w:t>Pathologie</w:t>
            </w:r>
          </w:p>
        </w:tc>
        <w:tc>
          <w:tcPr>
            <w:tcW w:w="2830" w:type="dxa"/>
          </w:tcPr>
          <w:p w14:paraId="2A695B34" w14:textId="7F2DEE62" w:rsidR="002F4B00" w:rsidRDefault="002F4B00" w:rsidP="00681444">
            <w:r>
              <w:t xml:space="preserve">Beelden </w:t>
            </w:r>
          </w:p>
        </w:tc>
      </w:tr>
      <w:tr w:rsidR="002F4B00" w14:paraId="4D69BAEC" w14:textId="77777777" w:rsidTr="00681444">
        <w:trPr>
          <w:trHeight w:val="132"/>
        </w:trPr>
        <w:tc>
          <w:tcPr>
            <w:tcW w:w="1696" w:type="dxa"/>
            <w:vMerge/>
          </w:tcPr>
          <w:p w14:paraId="075A00CF" w14:textId="77777777" w:rsidR="002F4B00" w:rsidRDefault="002F4B00" w:rsidP="00681444"/>
        </w:tc>
        <w:tc>
          <w:tcPr>
            <w:tcW w:w="2552" w:type="dxa"/>
            <w:vMerge/>
          </w:tcPr>
          <w:p w14:paraId="22DDB72E" w14:textId="77777777" w:rsidR="002F4B00" w:rsidRDefault="002F4B00" w:rsidP="00681444"/>
        </w:tc>
        <w:tc>
          <w:tcPr>
            <w:tcW w:w="1984" w:type="dxa"/>
            <w:vMerge/>
            <w:vAlign w:val="center"/>
          </w:tcPr>
          <w:p w14:paraId="2EC9191B" w14:textId="77777777" w:rsidR="002F4B00" w:rsidRDefault="002F4B00" w:rsidP="00681444"/>
        </w:tc>
        <w:tc>
          <w:tcPr>
            <w:tcW w:w="2830" w:type="dxa"/>
          </w:tcPr>
          <w:p w14:paraId="73D4FFE4" w14:textId="201F1A58" w:rsidR="002F4B00" w:rsidRDefault="002F4B00" w:rsidP="00681444">
            <w:r>
              <w:t>Klinisch redeneren</w:t>
            </w:r>
          </w:p>
        </w:tc>
      </w:tr>
      <w:tr w:rsidR="006B645E" w14:paraId="65AC6E9F" w14:textId="77777777" w:rsidTr="00681444">
        <w:tc>
          <w:tcPr>
            <w:tcW w:w="1696" w:type="dxa"/>
          </w:tcPr>
          <w:p w14:paraId="76A69B20" w14:textId="77777777" w:rsidR="006B645E" w:rsidRDefault="00F207CA" w:rsidP="00681444">
            <w:r>
              <w:t>14.45 – 15.00</w:t>
            </w:r>
          </w:p>
        </w:tc>
        <w:tc>
          <w:tcPr>
            <w:tcW w:w="2552" w:type="dxa"/>
          </w:tcPr>
          <w:p w14:paraId="709A24DD" w14:textId="7DB2AA2F" w:rsidR="006B645E" w:rsidRDefault="00F207CA" w:rsidP="00681444">
            <w:r>
              <w:t>Casu</w:t>
            </w:r>
            <w:r w:rsidR="000E76A4">
              <w:t>ï</w:t>
            </w:r>
            <w:r>
              <w:t>stiek 2</w:t>
            </w:r>
            <w:r w:rsidR="0072289E">
              <w:t xml:space="preserve"> Calcificatie cuff</w:t>
            </w:r>
          </w:p>
        </w:tc>
        <w:tc>
          <w:tcPr>
            <w:tcW w:w="4814" w:type="dxa"/>
            <w:gridSpan w:val="2"/>
          </w:tcPr>
          <w:p w14:paraId="6485376E" w14:textId="77777777" w:rsidR="006B645E" w:rsidRDefault="006B645E" w:rsidP="00681444"/>
        </w:tc>
      </w:tr>
      <w:tr w:rsidR="00F207CA" w14:paraId="4746A84E" w14:textId="77777777" w:rsidTr="00681444">
        <w:tc>
          <w:tcPr>
            <w:tcW w:w="1696" w:type="dxa"/>
          </w:tcPr>
          <w:p w14:paraId="231CA6AD" w14:textId="77777777" w:rsidR="00F207CA" w:rsidRDefault="00F207CA" w:rsidP="00681444">
            <w:r>
              <w:t>15.00 – 15.15</w:t>
            </w:r>
          </w:p>
        </w:tc>
        <w:tc>
          <w:tcPr>
            <w:tcW w:w="7366" w:type="dxa"/>
            <w:gridSpan w:val="3"/>
          </w:tcPr>
          <w:p w14:paraId="1D32F751" w14:textId="77777777" w:rsidR="00F207CA" w:rsidRDefault="00F207CA" w:rsidP="00681444">
            <w:r>
              <w:t>Pauze</w:t>
            </w:r>
          </w:p>
        </w:tc>
      </w:tr>
      <w:tr w:rsidR="002F4B00" w14:paraId="1A8265FD" w14:textId="77777777" w:rsidTr="00681444">
        <w:tc>
          <w:tcPr>
            <w:tcW w:w="1696" w:type="dxa"/>
            <w:vMerge w:val="restart"/>
          </w:tcPr>
          <w:p w14:paraId="7CB395EB" w14:textId="77777777" w:rsidR="002F4B00" w:rsidRDefault="002F4B00" w:rsidP="00681444">
            <w:r>
              <w:t>15.15 – 17.00</w:t>
            </w:r>
          </w:p>
        </w:tc>
        <w:tc>
          <w:tcPr>
            <w:tcW w:w="2552" w:type="dxa"/>
            <w:vMerge w:val="restart"/>
          </w:tcPr>
          <w:p w14:paraId="108B538E" w14:textId="77777777" w:rsidR="002F4B00" w:rsidRDefault="002F4B00" w:rsidP="00681444">
            <w:r>
              <w:t>Infraspinatus/</w:t>
            </w:r>
          </w:p>
          <w:p w14:paraId="4C1139BD" w14:textId="77777777" w:rsidR="002F4B00" w:rsidRDefault="002F4B00" w:rsidP="00681444">
            <w:r>
              <w:t>Teres Minor/</w:t>
            </w:r>
          </w:p>
          <w:p w14:paraId="4BE0E89E" w14:textId="77777777" w:rsidR="002F4B00" w:rsidRDefault="002F4B00" w:rsidP="00681444">
            <w:r>
              <w:t>Supraspinatus spierbuik</w:t>
            </w:r>
          </w:p>
        </w:tc>
        <w:tc>
          <w:tcPr>
            <w:tcW w:w="4814" w:type="dxa"/>
            <w:gridSpan w:val="2"/>
          </w:tcPr>
          <w:p w14:paraId="0E48D0E4" w14:textId="77777777" w:rsidR="002F4B00" w:rsidRDefault="002F4B00" w:rsidP="00681444">
            <w:r>
              <w:t>Anatomie</w:t>
            </w:r>
          </w:p>
        </w:tc>
      </w:tr>
      <w:tr w:rsidR="002F4B00" w14:paraId="20345C7F" w14:textId="77777777" w:rsidTr="00681444">
        <w:tc>
          <w:tcPr>
            <w:tcW w:w="1696" w:type="dxa"/>
            <w:vMerge/>
          </w:tcPr>
          <w:p w14:paraId="178F665E" w14:textId="77777777" w:rsidR="002F4B00" w:rsidRDefault="002F4B00" w:rsidP="00681444"/>
        </w:tc>
        <w:tc>
          <w:tcPr>
            <w:tcW w:w="2552" w:type="dxa"/>
            <w:vMerge/>
          </w:tcPr>
          <w:p w14:paraId="7356D440" w14:textId="77777777" w:rsidR="002F4B00" w:rsidRDefault="002F4B00" w:rsidP="00681444"/>
        </w:tc>
        <w:tc>
          <w:tcPr>
            <w:tcW w:w="4814" w:type="dxa"/>
            <w:gridSpan w:val="2"/>
          </w:tcPr>
          <w:p w14:paraId="65198C9D" w14:textId="77777777" w:rsidR="002F4B00" w:rsidRDefault="002F4B00" w:rsidP="00681444">
            <w:r>
              <w:t>Praktijk: scanpositie 26 t/m 33</w:t>
            </w:r>
          </w:p>
        </w:tc>
      </w:tr>
      <w:tr w:rsidR="002F4B00" w14:paraId="689B2749" w14:textId="77777777" w:rsidTr="00681444">
        <w:trPr>
          <w:trHeight w:val="132"/>
        </w:trPr>
        <w:tc>
          <w:tcPr>
            <w:tcW w:w="1696" w:type="dxa"/>
            <w:vMerge/>
          </w:tcPr>
          <w:p w14:paraId="13CD3879" w14:textId="77777777" w:rsidR="002F4B00" w:rsidRDefault="002F4B00" w:rsidP="00681444"/>
        </w:tc>
        <w:tc>
          <w:tcPr>
            <w:tcW w:w="2552" w:type="dxa"/>
            <w:vMerge/>
          </w:tcPr>
          <w:p w14:paraId="42FC469C" w14:textId="77777777" w:rsidR="002F4B00" w:rsidRDefault="002F4B00" w:rsidP="00681444"/>
        </w:tc>
        <w:tc>
          <w:tcPr>
            <w:tcW w:w="1984" w:type="dxa"/>
            <w:vMerge w:val="restart"/>
          </w:tcPr>
          <w:p w14:paraId="57AA8675" w14:textId="0F856CF1" w:rsidR="002F4B00" w:rsidRDefault="002F4B00" w:rsidP="00681444">
            <w:r>
              <w:t>Pathologie</w:t>
            </w:r>
          </w:p>
        </w:tc>
        <w:tc>
          <w:tcPr>
            <w:tcW w:w="2830" w:type="dxa"/>
          </w:tcPr>
          <w:p w14:paraId="632DA18A" w14:textId="0CB12130" w:rsidR="002F4B00" w:rsidRDefault="002F4B00" w:rsidP="00681444">
            <w:r>
              <w:t xml:space="preserve">Beelden </w:t>
            </w:r>
          </w:p>
        </w:tc>
      </w:tr>
      <w:tr w:rsidR="002F4B00" w14:paraId="2AE5A244" w14:textId="77777777" w:rsidTr="00681444">
        <w:trPr>
          <w:trHeight w:val="132"/>
        </w:trPr>
        <w:tc>
          <w:tcPr>
            <w:tcW w:w="1696" w:type="dxa"/>
            <w:vMerge/>
          </w:tcPr>
          <w:p w14:paraId="0E851647" w14:textId="77777777" w:rsidR="002F4B00" w:rsidRDefault="002F4B00" w:rsidP="00681444"/>
        </w:tc>
        <w:tc>
          <w:tcPr>
            <w:tcW w:w="2552" w:type="dxa"/>
            <w:vMerge/>
          </w:tcPr>
          <w:p w14:paraId="22B450ED" w14:textId="77777777" w:rsidR="002F4B00" w:rsidRDefault="002F4B00" w:rsidP="00681444"/>
        </w:tc>
        <w:tc>
          <w:tcPr>
            <w:tcW w:w="1984" w:type="dxa"/>
            <w:vMerge/>
            <w:vAlign w:val="center"/>
          </w:tcPr>
          <w:p w14:paraId="7A91513C" w14:textId="77777777" w:rsidR="002F4B00" w:rsidRDefault="002F4B00" w:rsidP="00681444"/>
        </w:tc>
        <w:tc>
          <w:tcPr>
            <w:tcW w:w="2830" w:type="dxa"/>
          </w:tcPr>
          <w:p w14:paraId="33E67364" w14:textId="0252D46E" w:rsidR="002F4B00" w:rsidRDefault="002F4B00" w:rsidP="00681444">
            <w:r>
              <w:t>Klinisch redeneren</w:t>
            </w:r>
          </w:p>
        </w:tc>
      </w:tr>
      <w:tr w:rsidR="002F4B00" w14:paraId="3544DBFC" w14:textId="77777777" w:rsidTr="00681444">
        <w:tc>
          <w:tcPr>
            <w:tcW w:w="1696" w:type="dxa"/>
            <w:vMerge/>
          </w:tcPr>
          <w:p w14:paraId="233F1AE6" w14:textId="77777777" w:rsidR="002F4B00" w:rsidRDefault="002F4B00" w:rsidP="00681444"/>
        </w:tc>
        <w:tc>
          <w:tcPr>
            <w:tcW w:w="2552" w:type="dxa"/>
            <w:vMerge w:val="restart"/>
          </w:tcPr>
          <w:p w14:paraId="46F7BB4D" w14:textId="77777777" w:rsidR="002F4B00" w:rsidRDefault="002F4B00" w:rsidP="00681444">
            <w:r>
              <w:t>AC gewricht</w:t>
            </w:r>
          </w:p>
        </w:tc>
        <w:tc>
          <w:tcPr>
            <w:tcW w:w="4814" w:type="dxa"/>
            <w:gridSpan w:val="2"/>
          </w:tcPr>
          <w:p w14:paraId="28D95955" w14:textId="77777777" w:rsidR="002F4B00" w:rsidRDefault="002F4B00" w:rsidP="00681444">
            <w:r>
              <w:t>Anatomie</w:t>
            </w:r>
          </w:p>
        </w:tc>
      </w:tr>
      <w:tr w:rsidR="002F4B00" w14:paraId="7B7F1C6D" w14:textId="77777777" w:rsidTr="00681444">
        <w:tc>
          <w:tcPr>
            <w:tcW w:w="1696" w:type="dxa"/>
            <w:vMerge/>
          </w:tcPr>
          <w:p w14:paraId="2DB81EAD" w14:textId="77777777" w:rsidR="002F4B00" w:rsidRDefault="002F4B00" w:rsidP="00681444"/>
        </w:tc>
        <w:tc>
          <w:tcPr>
            <w:tcW w:w="2552" w:type="dxa"/>
            <w:vMerge/>
          </w:tcPr>
          <w:p w14:paraId="0B7D9B4F" w14:textId="77777777" w:rsidR="002F4B00" w:rsidRDefault="002F4B00" w:rsidP="00681444"/>
        </w:tc>
        <w:tc>
          <w:tcPr>
            <w:tcW w:w="4814" w:type="dxa"/>
            <w:gridSpan w:val="2"/>
          </w:tcPr>
          <w:p w14:paraId="6CBBCB9C" w14:textId="77777777" w:rsidR="002F4B00" w:rsidRDefault="002F4B00" w:rsidP="00681444">
            <w:r>
              <w:t>Praktijk: scanpositie 34 t/m 35</w:t>
            </w:r>
          </w:p>
        </w:tc>
      </w:tr>
      <w:tr w:rsidR="002F4B00" w14:paraId="459C7BB1" w14:textId="77777777" w:rsidTr="00681444">
        <w:trPr>
          <w:trHeight w:val="132"/>
        </w:trPr>
        <w:tc>
          <w:tcPr>
            <w:tcW w:w="1696" w:type="dxa"/>
            <w:vMerge/>
          </w:tcPr>
          <w:p w14:paraId="56726C12" w14:textId="77777777" w:rsidR="002F4B00" w:rsidRDefault="002F4B00" w:rsidP="00681444"/>
        </w:tc>
        <w:tc>
          <w:tcPr>
            <w:tcW w:w="2552" w:type="dxa"/>
            <w:vMerge/>
          </w:tcPr>
          <w:p w14:paraId="7EA8CCB8" w14:textId="77777777" w:rsidR="002F4B00" w:rsidRDefault="002F4B00" w:rsidP="00681444"/>
        </w:tc>
        <w:tc>
          <w:tcPr>
            <w:tcW w:w="1984" w:type="dxa"/>
            <w:vMerge w:val="restart"/>
          </w:tcPr>
          <w:p w14:paraId="30D243BD" w14:textId="291E00CB" w:rsidR="002F4B00" w:rsidRDefault="002F4B00" w:rsidP="00681444">
            <w:r>
              <w:t>Pathologie</w:t>
            </w:r>
          </w:p>
        </w:tc>
        <w:tc>
          <w:tcPr>
            <w:tcW w:w="2830" w:type="dxa"/>
          </w:tcPr>
          <w:p w14:paraId="2CC2BB69" w14:textId="7F112789" w:rsidR="002F4B00" w:rsidRDefault="002F4B00" w:rsidP="00681444">
            <w:r>
              <w:t xml:space="preserve">Beelden </w:t>
            </w:r>
          </w:p>
        </w:tc>
      </w:tr>
      <w:tr w:rsidR="002F4B00" w14:paraId="46F6BA97" w14:textId="77777777" w:rsidTr="00681444">
        <w:trPr>
          <w:trHeight w:val="132"/>
        </w:trPr>
        <w:tc>
          <w:tcPr>
            <w:tcW w:w="1696" w:type="dxa"/>
            <w:vMerge/>
          </w:tcPr>
          <w:p w14:paraId="0C472CB6" w14:textId="77777777" w:rsidR="002F4B00" w:rsidRDefault="002F4B00" w:rsidP="00681444"/>
        </w:tc>
        <w:tc>
          <w:tcPr>
            <w:tcW w:w="2552" w:type="dxa"/>
            <w:vMerge/>
          </w:tcPr>
          <w:p w14:paraId="218AF0CD" w14:textId="77777777" w:rsidR="002F4B00" w:rsidRDefault="002F4B00" w:rsidP="00681444"/>
        </w:tc>
        <w:tc>
          <w:tcPr>
            <w:tcW w:w="1984" w:type="dxa"/>
            <w:vMerge/>
            <w:vAlign w:val="center"/>
          </w:tcPr>
          <w:p w14:paraId="6A44A22A" w14:textId="77777777" w:rsidR="002F4B00" w:rsidRDefault="002F4B00" w:rsidP="00681444"/>
        </w:tc>
        <w:tc>
          <w:tcPr>
            <w:tcW w:w="2830" w:type="dxa"/>
          </w:tcPr>
          <w:p w14:paraId="660E2037" w14:textId="5026BC86" w:rsidR="002F4B00" w:rsidRDefault="002F4B00" w:rsidP="00681444">
            <w:r>
              <w:t>Klinisch redeneren</w:t>
            </w:r>
          </w:p>
        </w:tc>
      </w:tr>
      <w:tr w:rsidR="002F4B00" w14:paraId="7635F2AC" w14:textId="77777777" w:rsidTr="00681444">
        <w:tc>
          <w:tcPr>
            <w:tcW w:w="1696" w:type="dxa"/>
            <w:vMerge/>
          </w:tcPr>
          <w:p w14:paraId="1F421942" w14:textId="77777777" w:rsidR="002F4B00" w:rsidRDefault="002F4B00" w:rsidP="00681444"/>
        </w:tc>
        <w:tc>
          <w:tcPr>
            <w:tcW w:w="2552" w:type="dxa"/>
          </w:tcPr>
          <w:p w14:paraId="45CFB84A" w14:textId="77777777" w:rsidR="002F4B00" w:rsidRDefault="002F4B00" w:rsidP="00681444">
            <w:r>
              <w:t>Oksel</w:t>
            </w:r>
          </w:p>
        </w:tc>
        <w:tc>
          <w:tcPr>
            <w:tcW w:w="4814" w:type="dxa"/>
            <w:gridSpan w:val="2"/>
          </w:tcPr>
          <w:p w14:paraId="4CDDDB61" w14:textId="77777777" w:rsidR="002F4B00" w:rsidRDefault="002F4B00" w:rsidP="00681444">
            <w:r>
              <w:t>Praktijk: scanpositie 36</w:t>
            </w:r>
          </w:p>
        </w:tc>
      </w:tr>
    </w:tbl>
    <w:p w14:paraId="0EABB9E8" w14:textId="0FE333A6" w:rsidR="00475079" w:rsidRDefault="00681444">
      <w:r>
        <w:t>Programma Echolab schouder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126"/>
        <w:gridCol w:w="2688"/>
      </w:tblGrid>
      <w:tr w:rsidR="00681444" w14:paraId="2E99E852" w14:textId="77777777" w:rsidTr="00D9269F">
        <w:tc>
          <w:tcPr>
            <w:tcW w:w="9062" w:type="dxa"/>
            <w:gridSpan w:val="4"/>
          </w:tcPr>
          <w:p w14:paraId="6F5F1AF4" w14:textId="77777777" w:rsidR="00681444" w:rsidRDefault="00681444" w:rsidP="00D9269F">
            <w:r>
              <w:t>Dag 2</w:t>
            </w:r>
          </w:p>
        </w:tc>
      </w:tr>
      <w:tr w:rsidR="00681444" w14:paraId="744FE6BD" w14:textId="77777777" w:rsidTr="00D9269F">
        <w:trPr>
          <w:trHeight w:val="270"/>
        </w:trPr>
        <w:tc>
          <w:tcPr>
            <w:tcW w:w="1696" w:type="dxa"/>
          </w:tcPr>
          <w:p w14:paraId="61726EEC" w14:textId="77777777" w:rsidR="00681444" w:rsidRDefault="00681444" w:rsidP="00D9269F">
            <w:r>
              <w:t>10.00 – 10.30</w:t>
            </w:r>
          </w:p>
        </w:tc>
        <w:tc>
          <w:tcPr>
            <w:tcW w:w="2552" w:type="dxa"/>
          </w:tcPr>
          <w:p w14:paraId="7E164B77" w14:textId="77777777" w:rsidR="00681444" w:rsidRDefault="00681444" w:rsidP="00D9269F">
            <w:r>
              <w:t>Introductie</w:t>
            </w:r>
          </w:p>
        </w:tc>
        <w:tc>
          <w:tcPr>
            <w:tcW w:w="4814" w:type="dxa"/>
            <w:gridSpan w:val="2"/>
          </w:tcPr>
          <w:p w14:paraId="385A1E79" w14:textId="77777777" w:rsidR="00681444" w:rsidRDefault="00681444" w:rsidP="00D9269F">
            <w:r>
              <w:t>Presentatie dagprogramma</w:t>
            </w:r>
          </w:p>
        </w:tc>
      </w:tr>
      <w:tr w:rsidR="00681444" w14:paraId="096B5F5E" w14:textId="77777777" w:rsidTr="00D9269F">
        <w:trPr>
          <w:trHeight w:val="270"/>
        </w:trPr>
        <w:tc>
          <w:tcPr>
            <w:tcW w:w="1696" w:type="dxa"/>
          </w:tcPr>
          <w:p w14:paraId="3853D83F" w14:textId="77777777" w:rsidR="00681444" w:rsidRDefault="00681444" w:rsidP="00D9269F"/>
        </w:tc>
        <w:tc>
          <w:tcPr>
            <w:tcW w:w="2552" w:type="dxa"/>
          </w:tcPr>
          <w:p w14:paraId="039BBED5" w14:textId="77777777" w:rsidR="00681444" w:rsidRDefault="00681444" w:rsidP="00D9269F">
            <w:r>
              <w:t>Scanrondje (alle posities)</w:t>
            </w:r>
          </w:p>
        </w:tc>
        <w:tc>
          <w:tcPr>
            <w:tcW w:w="4814" w:type="dxa"/>
            <w:gridSpan w:val="2"/>
          </w:tcPr>
          <w:p w14:paraId="08F4B1F9" w14:textId="77777777" w:rsidR="00681444" w:rsidRDefault="00681444" w:rsidP="00D9269F">
            <w:r>
              <w:t>Voordoen</w:t>
            </w:r>
          </w:p>
          <w:p w14:paraId="2E5C409A" w14:textId="77777777" w:rsidR="00681444" w:rsidRDefault="00681444" w:rsidP="00D9269F">
            <w:r>
              <w:t>Groep 1 van participanten</w:t>
            </w:r>
          </w:p>
          <w:p w14:paraId="24270EB1" w14:textId="77777777" w:rsidR="00681444" w:rsidRDefault="00681444" w:rsidP="00D9269F">
            <w:r>
              <w:t>Groep 2 van participanten</w:t>
            </w:r>
          </w:p>
        </w:tc>
      </w:tr>
      <w:tr w:rsidR="00681444" w14:paraId="5588A8CD" w14:textId="77777777" w:rsidTr="00D9269F">
        <w:tc>
          <w:tcPr>
            <w:tcW w:w="1696" w:type="dxa"/>
            <w:vMerge w:val="restart"/>
          </w:tcPr>
          <w:p w14:paraId="77363C10" w14:textId="77777777" w:rsidR="00681444" w:rsidRDefault="00681444" w:rsidP="00D9269F">
            <w:r>
              <w:t>10.30 – 11.30</w:t>
            </w:r>
          </w:p>
        </w:tc>
        <w:tc>
          <w:tcPr>
            <w:tcW w:w="2552" w:type="dxa"/>
            <w:vMerge w:val="restart"/>
          </w:tcPr>
          <w:p w14:paraId="76AB2460" w14:textId="77777777" w:rsidR="00681444" w:rsidRDefault="00681444" w:rsidP="00D9269F">
            <w:r>
              <w:t>Biceps</w:t>
            </w:r>
          </w:p>
        </w:tc>
        <w:tc>
          <w:tcPr>
            <w:tcW w:w="2126" w:type="dxa"/>
          </w:tcPr>
          <w:p w14:paraId="1E9F6CBD" w14:textId="77777777" w:rsidR="00681444" w:rsidRDefault="00681444" w:rsidP="00D9269F">
            <w:r>
              <w:t>Anatomie</w:t>
            </w:r>
          </w:p>
        </w:tc>
        <w:tc>
          <w:tcPr>
            <w:tcW w:w="2688" w:type="dxa"/>
          </w:tcPr>
          <w:p w14:paraId="651B5DDC" w14:textId="77777777" w:rsidR="00681444" w:rsidRPr="00463904" w:rsidRDefault="00681444" w:rsidP="00D9269F">
            <w:pPr>
              <w:rPr>
                <w:lang w:val="en-US"/>
              </w:rPr>
            </w:pPr>
            <w:r w:rsidRPr="00463904">
              <w:rPr>
                <w:lang w:val="en-US"/>
              </w:rPr>
              <w:t>Pect major insertie</w:t>
            </w:r>
          </w:p>
          <w:p w14:paraId="65EC9A89" w14:textId="77777777" w:rsidR="00681444" w:rsidRPr="00463904" w:rsidRDefault="00681444" w:rsidP="00D9269F">
            <w:pPr>
              <w:rPr>
                <w:lang w:val="en-US"/>
              </w:rPr>
            </w:pPr>
            <w:r w:rsidRPr="00463904">
              <w:rPr>
                <w:lang w:val="en-US"/>
              </w:rPr>
              <w:t>Teres Major insertie</w:t>
            </w:r>
          </w:p>
          <w:p w14:paraId="40F15CE6" w14:textId="77777777" w:rsidR="00681444" w:rsidRDefault="00681444" w:rsidP="00D9269F">
            <w:r>
              <w:t>Lat Dorsi insertie</w:t>
            </w:r>
          </w:p>
          <w:p w14:paraId="0685C950" w14:textId="77777777" w:rsidR="00681444" w:rsidRDefault="00681444" w:rsidP="00D9269F">
            <w:r>
              <w:t>Falciform ligament</w:t>
            </w:r>
          </w:p>
        </w:tc>
      </w:tr>
      <w:tr w:rsidR="00681444" w14:paraId="1B678A0A" w14:textId="77777777" w:rsidTr="00D9269F">
        <w:tc>
          <w:tcPr>
            <w:tcW w:w="1696" w:type="dxa"/>
            <w:vMerge/>
          </w:tcPr>
          <w:p w14:paraId="76C096C9" w14:textId="77777777" w:rsidR="00681444" w:rsidRDefault="00681444" w:rsidP="00D9269F"/>
        </w:tc>
        <w:tc>
          <w:tcPr>
            <w:tcW w:w="2552" w:type="dxa"/>
            <w:vMerge/>
          </w:tcPr>
          <w:p w14:paraId="5565A6D0" w14:textId="77777777" w:rsidR="00681444" w:rsidRDefault="00681444" w:rsidP="00D9269F"/>
        </w:tc>
        <w:tc>
          <w:tcPr>
            <w:tcW w:w="2126" w:type="dxa"/>
          </w:tcPr>
          <w:p w14:paraId="37BD54E7" w14:textId="77777777" w:rsidR="00681444" w:rsidRDefault="00681444" w:rsidP="00D9269F">
            <w:r>
              <w:t xml:space="preserve">Praktijk / scannen </w:t>
            </w:r>
          </w:p>
        </w:tc>
        <w:tc>
          <w:tcPr>
            <w:tcW w:w="2688" w:type="dxa"/>
          </w:tcPr>
          <w:p w14:paraId="756EE580" w14:textId="77777777" w:rsidR="00681444" w:rsidRPr="00463904" w:rsidRDefault="00681444" w:rsidP="00D9269F">
            <w:pPr>
              <w:rPr>
                <w:lang w:val="en-US"/>
              </w:rPr>
            </w:pPr>
            <w:r w:rsidRPr="00463904">
              <w:rPr>
                <w:lang w:val="en-US"/>
              </w:rPr>
              <w:t>Pect major insertie</w:t>
            </w:r>
          </w:p>
          <w:p w14:paraId="3A67598F" w14:textId="77777777" w:rsidR="00681444" w:rsidRPr="00463904" w:rsidRDefault="00681444" w:rsidP="00D9269F">
            <w:pPr>
              <w:rPr>
                <w:lang w:val="en-US"/>
              </w:rPr>
            </w:pPr>
            <w:r w:rsidRPr="00463904">
              <w:rPr>
                <w:lang w:val="en-US"/>
              </w:rPr>
              <w:t>Teres Major insertie</w:t>
            </w:r>
          </w:p>
          <w:p w14:paraId="29E398BE" w14:textId="77777777" w:rsidR="00681444" w:rsidRDefault="00681444" w:rsidP="00D9269F">
            <w:r>
              <w:t>Lat Dorsi insertie</w:t>
            </w:r>
          </w:p>
        </w:tc>
      </w:tr>
      <w:tr w:rsidR="00681444" w14:paraId="0592A35D" w14:textId="77777777" w:rsidTr="00D9269F">
        <w:trPr>
          <w:trHeight w:val="132"/>
        </w:trPr>
        <w:tc>
          <w:tcPr>
            <w:tcW w:w="1696" w:type="dxa"/>
            <w:vMerge/>
          </w:tcPr>
          <w:p w14:paraId="6E277361" w14:textId="77777777" w:rsidR="00681444" w:rsidRDefault="00681444" w:rsidP="00D9269F"/>
        </w:tc>
        <w:tc>
          <w:tcPr>
            <w:tcW w:w="2552" w:type="dxa"/>
            <w:vMerge/>
          </w:tcPr>
          <w:p w14:paraId="7A823098" w14:textId="77777777" w:rsidR="00681444" w:rsidRDefault="00681444" w:rsidP="00D9269F"/>
        </w:tc>
        <w:tc>
          <w:tcPr>
            <w:tcW w:w="2126" w:type="dxa"/>
            <w:vMerge w:val="restart"/>
          </w:tcPr>
          <w:p w14:paraId="6F8F27D5" w14:textId="77777777" w:rsidR="00681444" w:rsidRDefault="00681444" w:rsidP="00D9269F">
            <w:r>
              <w:t>Pathologie</w:t>
            </w:r>
          </w:p>
        </w:tc>
        <w:tc>
          <w:tcPr>
            <w:tcW w:w="2688" w:type="dxa"/>
          </w:tcPr>
          <w:p w14:paraId="61F816E1" w14:textId="77777777" w:rsidR="00681444" w:rsidRDefault="00681444" w:rsidP="00D9269F">
            <w:r>
              <w:t>Beelden</w:t>
            </w:r>
          </w:p>
        </w:tc>
      </w:tr>
      <w:tr w:rsidR="00681444" w14:paraId="7B889051" w14:textId="77777777" w:rsidTr="00D9269F">
        <w:trPr>
          <w:trHeight w:val="132"/>
        </w:trPr>
        <w:tc>
          <w:tcPr>
            <w:tcW w:w="1696" w:type="dxa"/>
            <w:vMerge/>
          </w:tcPr>
          <w:p w14:paraId="6591D04B" w14:textId="77777777" w:rsidR="00681444" w:rsidRDefault="00681444" w:rsidP="00D9269F"/>
        </w:tc>
        <w:tc>
          <w:tcPr>
            <w:tcW w:w="2552" w:type="dxa"/>
            <w:vMerge/>
          </w:tcPr>
          <w:p w14:paraId="25F0BF37" w14:textId="77777777" w:rsidR="00681444" w:rsidRDefault="00681444" w:rsidP="00D9269F"/>
        </w:tc>
        <w:tc>
          <w:tcPr>
            <w:tcW w:w="2126" w:type="dxa"/>
            <w:vMerge/>
          </w:tcPr>
          <w:p w14:paraId="1FE45F06" w14:textId="77777777" w:rsidR="00681444" w:rsidRDefault="00681444" w:rsidP="00D9269F"/>
        </w:tc>
        <w:tc>
          <w:tcPr>
            <w:tcW w:w="2688" w:type="dxa"/>
          </w:tcPr>
          <w:p w14:paraId="171E2BF2" w14:textId="77777777" w:rsidR="00681444" w:rsidRDefault="00681444" w:rsidP="00D9269F">
            <w:r>
              <w:t>Klinisch redeneren</w:t>
            </w:r>
          </w:p>
        </w:tc>
      </w:tr>
      <w:tr w:rsidR="00681444" w14:paraId="233B9758" w14:textId="77777777" w:rsidTr="00D9269F">
        <w:tc>
          <w:tcPr>
            <w:tcW w:w="1696" w:type="dxa"/>
          </w:tcPr>
          <w:p w14:paraId="4115767A" w14:textId="77777777" w:rsidR="00681444" w:rsidRDefault="00681444" w:rsidP="00D9269F">
            <w:r>
              <w:lastRenderedPageBreak/>
              <w:t>11.30 – 11.45</w:t>
            </w:r>
          </w:p>
        </w:tc>
        <w:tc>
          <w:tcPr>
            <w:tcW w:w="2552" w:type="dxa"/>
          </w:tcPr>
          <w:p w14:paraId="6F6EF451" w14:textId="77777777" w:rsidR="00681444" w:rsidRDefault="00681444" w:rsidP="00D9269F">
            <w:r>
              <w:t>Pauze</w:t>
            </w:r>
          </w:p>
        </w:tc>
        <w:tc>
          <w:tcPr>
            <w:tcW w:w="4814" w:type="dxa"/>
            <w:gridSpan w:val="2"/>
          </w:tcPr>
          <w:p w14:paraId="0E9FCB01" w14:textId="77777777" w:rsidR="00681444" w:rsidRDefault="00681444" w:rsidP="00D9269F"/>
        </w:tc>
      </w:tr>
      <w:tr w:rsidR="00681444" w14:paraId="26E7A228" w14:textId="77777777" w:rsidTr="00D9269F">
        <w:trPr>
          <w:trHeight w:val="1094"/>
        </w:trPr>
        <w:tc>
          <w:tcPr>
            <w:tcW w:w="1696" w:type="dxa"/>
            <w:vMerge w:val="restart"/>
          </w:tcPr>
          <w:p w14:paraId="4029C45D" w14:textId="77777777" w:rsidR="00681444" w:rsidRDefault="00681444" w:rsidP="00D9269F">
            <w:r>
              <w:t>11.45 – 13.00</w:t>
            </w:r>
          </w:p>
        </w:tc>
        <w:tc>
          <w:tcPr>
            <w:tcW w:w="2552" w:type="dxa"/>
          </w:tcPr>
          <w:p w14:paraId="1D5F02DF" w14:textId="77777777" w:rsidR="00681444" w:rsidRDefault="00681444" w:rsidP="00D9269F">
            <w:r>
              <w:t>Subscapularis</w:t>
            </w:r>
          </w:p>
        </w:tc>
        <w:tc>
          <w:tcPr>
            <w:tcW w:w="2126" w:type="dxa"/>
          </w:tcPr>
          <w:p w14:paraId="60FDEBBE" w14:textId="77777777" w:rsidR="00681444" w:rsidRDefault="00681444" w:rsidP="00D9269F">
            <w:r>
              <w:t>Anatomie</w:t>
            </w:r>
          </w:p>
        </w:tc>
        <w:tc>
          <w:tcPr>
            <w:tcW w:w="2688" w:type="dxa"/>
          </w:tcPr>
          <w:p w14:paraId="0849C3D9" w14:textId="77777777" w:rsidR="00681444" w:rsidRDefault="00681444" w:rsidP="00D9269F">
            <w:r>
              <w:t>Connectie Lig Transversum</w:t>
            </w:r>
          </w:p>
          <w:p w14:paraId="10EB1DEC" w14:textId="77777777" w:rsidR="00681444" w:rsidRDefault="00681444" w:rsidP="00D9269F">
            <w:r>
              <w:t>Insertie (tendinous slip)</w:t>
            </w:r>
          </w:p>
        </w:tc>
      </w:tr>
      <w:tr w:rsidR="00681444" w14:paraId="78111514" w14:textId="77777777" w:rsidTr="00D9269F">
        <w:tc>
          <w:tcPr>
            <w:tcW w:w="1696" w:type="dxa"/>
            <w:vMerge/>
          </w:tcPr>
          <w:p w14:paraId="1F448D95" w14:textId="77777777" w:rsidR="00681444" w:rsidRDefault="00681444" w:rsidP="00D9269F"/>
        </w:tc>
        <w:tc>
          <w:tcPr>
            <w:tcW w:w="2552" w:type="dxa"/>
            <w:vMerge w:val="restart"/>
          </w:tcPr>
          <w:p w14:paraId="23F857AF" w14:textId="77777777" w:rsidR="00681444" w:rsidRDefault="00681444" w:rsidP="00D9269F">
            <w:r>
              <w:t>Rotator Interval</w:t>
            </w:r>
          </w:p>
        </w:tc>
        <w:tc>
          <w:tcPr>
            <w:tcW w:w="2126" w:type="dxa"/>
          </w:tcPr>
          <w:p w14:paraId="0948A427" w14:textId="77777777" w:rsidR="00681444" w:rsidRDefault="00681444" w:rsidP="00D9269F">
            <w:r>
              <w:t>Anatomie</w:t>
            </w:r>
          </w:p>
        </w:tc>
        <w:tc>
          <w:tcPr>
            <w:tcW w:w="2688" w:type="dxa"/>
          </w:tcPr>
          <w:p w14:paraId="42CE1BE6" w14:textId="77777777" w:rsidR="00681444" w:rsidRDefault="00681444" w:rsidP="00D9269F">
            <w:r>
              <w:t>LCHL/MCHL/SGHL</w:t>
            </w:r>
          </w:p>
        </w:tc>
      </w:tr>
      <w:tr w:rsidR="00681444" w14:paraId="0DADC229" w14:textId="77777777" w:rsidTr="00D9269F">
        <w:tc>
          <w:tcPr>
            <w:tcW w:w="1696" w:type="dxa"/>
            <w:vMerge/>
          </w:tcPr>
          <w:p w14:paraId="426287E4" w14:textId="77777777" w:rsidR="00681444" w:rsidRDefault="00681444" w:rsidP="00D9269F"/>
        </w:tc>
        <w:tc>
          <w:tcPr>
            <w:tcW w:w="2552" w:type="dxa"/>
            <w:vMerge/>
          </w:tcPr>
          <w:p w14:paraId="590417C2" w14:textId="77777777" w:rsidR="00681444" w:rsidRDefault="00681444" w:rsidP="00D9269F"/>
        </w:tc>
        <w:tc>
          <w:tcPr>
            <w:tcW w:w="2126" w:type="dxa"/>
          </w:tcPr>
          <w:p w14:paraId="0D1056D4" w14:textId="77777777" w:rsidR="00681444" w:rsidRDefault="00681444" w:rsidP="00D9269F">
            <w:r>
              <w:t>Praktijk / scannen</w:t>
            </w:r>
          </w:p>
        </w:tc>
        <w:tc>
          <w:tcPr>
            <w:tcW w:w="2688" w:type="dxa"/>
          </w:tcPr>
          <w:p w14:paraId="46DFC554" w14:textId="77777777" w:rsidR="00681444" w:rsidRDefault="00681444" w:rsidP="00D9269F">
            <w:r>
              <w:t>Lig Transversum /Sscap</w:t>
            </w:r>
          </w:p>
          <w:p w14:paraId="11A1F7D8" w14:textId="77777777" w:rsidR="00681444" w:rsidRDefault="00681444" w:rsidP="00D9269F">
            <w:r>
              <w:t>MCHL/LCHL/SGHL</w:t>
            </w:r>
          </w:p>
        </w:tc>
      </w:tr>
      <w:tr w:rsidR="00681444" w14:paraId="2EBAC685" w14:textId="77777777" w:rsidTr="00D9269F">
        <w:trPr>
          <w:trHeight w:val="132"/>
        </w:trPr>
        <w:tc>
          <w:tcPr>
            <w:tcW w:w="1696" w:type="dxa"/>
            <w:vMerge/>
          </w:tcPr>
          <w:p w14:paraId="5DFE4435" w14:textId="77777777" w:rsidR="00681444" w:rsidRDefault="00681444" w:rsidP="00D9269F"/>
        </w:tc>
        <w:tc>
          <w:tcPr>
            <w:tcW w:w="2552" w:type="dxa"/>
            <w:vMerge/>
          </w:tcPr>
          <w:p w14:paraId="7E8B909F" w14:textId="77777777" w:rsidR="00681444" w:rsidRDefault="00681444" w:rsidP="00D9269F"/>
        </w:tc>
        <w:tc>
          <w:tcPr>
            <w:tcW w:w="2126" w:type="dxa"/>
            <w:vMerge w:val="restart"/>
          </w:tcPr>
          <w:p w14:paraId="4B382F21" w14:textId="77777777" w:rsidR="00681444" w:rsidRDefault="00681444" w:rsidP="00D9269F">
            <w:r>
              <w:t>Pathologie</w:t>
            </w:r>
          </w:p>
        </w:tc>
        <w:tc>
          <w:tcPr>
            <w:tcW w:w="2688" w:type="dxa"/>
          </w:tcPr>
          <w:p w14:paraId="4574D922" w14:textId="77777777" w:rsidR="00681444" w:rsidRDefault="00681444" w:rsidP="00D9269F">
            <w:r>
              <w:t>Habermeyer/Bennett</w:t>
            </w:r>
          </w:p>
        </w:tc>
      </w:tr>
      <w:tr w:rsidR="00681444" w14:paraId="1343FF37" w14:textId="77777777" w:rsidTr="00D9269F">
        <w:trPr>
          <w:trHeight w:val="132"/>
        </w:trPr>
        <w:tc>
          <w:tcPr>
            <w:tcW w:w="1696" w:type="dxa"/>
            <w:vMerge/>
          </w:tcPr>
          <w:p w14:paraId="4E5E95A3" w14:textId="77777777" w:rsidR="00681444" w:rsidRDefault="00681444" w:rsidP="00D9269F"/>
        </w:tc>
        <w:tc>
          <w:tcPr>
            <w:tcW w:w="2552" w:type="dxa"/>
            <w:vMerge/>
          </w:tcPr>
          <w:p w14:paraId="1D9F6655" w14:textId="77777777" w:rsidR="00681444" w:rsidRDefault="00681444" w:rsidP="00D9269F"/>
        </w:tc>
        <w:tc>
          <w:tcPr>
            <w:tcW w:w="2126" w:type="dxa"/>
            <w:vMerge/>
          </w:tcPr>
          <w:p w14:paraId="072595BC" w14:textId="77777777" w:rsidR="00681444" w:rsidRDefault="00681444" w:rsidP="00D9269F"/>
        </w:tc>
        <w:tc>
          <w:tcPr>
            <w:tcW w:w="2688" w:type="dxa"/>
          </w:tcPr>
          <w:p w14:paraId="47EE1261" w14:textId="77777777" w:rsidR="00681444" w:rsidRDefault="00681444" w:rsidP="00D9269F">
            <w:r>
              <w:t>Beelden</w:t>
            </w:r>
          </w:p>
        </w:tc>
      </w:tr>
      <w:tr w:rsidR="00681444" w14:paraId="3D9C5FE1" w14:textId="77777777" w:rsidTr="00D9269F">
        <w:trPr>
          <w:trHeight w:val="132"/>
        </w:trPr>
        <w:tc>
          <w:tcPr>
            <w:tcW w:w="1696" w:type="dxa"/>
            <w:vMerge/>
          </w:tcPr>
          <w:p w14:paraId="32A28AA4" w14:textId="77777777" w:rsidR="00681444" w:rsidRDefault="00681444" w:rsidP="00D9269F"/>
        </w:tc>
        <w:tc>
          <w:tcPr>
            <w:tcW w:w="2552" w:type="dxa"/>
            <w:vMerge/>
          </w:tcPr>
          <w:p w14:paraId="20AD8F1F" w14:textId="77777777" w:rsidR="00681444" w:rsidRDefault="00681444" w:rsidP="00D9269F"/>
        </w:tc>
        <w:tc>
          <w:tcPr>
            <w:tcW w:w="2126" w:type="dxa"/>
            <w:vMerge/>
          </w:tcPr>
          <w:p w14:paraId="3D584E10" w14:textId="77777777" w:rsidR="00681444" w:rsidRDefault="00681444" w:rsidP="00D9269F"/>
        </w:tc>
        <w:tc>
          <w:tcPr>
            <w:tcW w:w="2688" w:type="dxa"/>
          </w:tcPr>
          <w:p w14:paraId="7FB77F52" w14:textId="77777777" w:rsidR="00681444" w:rsidRDefault="00681444" w:rsidP="00D9269F">
            <w:r>
              <w:t>Klinisch redeneren</w:t>
            </w:r>
          </w:p>
        </w:tc>
      </w:tr>
      <w:tr w:rsidR="00681444" w14:paraId="3B90F914" w14:textId="77777777" w:rsidTr="00D9269F">
        <w:tc>
          <w:tcPr>
            <w:tcW w:w="1696" w:type="dxa"/>
          </w:tcPr>
          <w:p w14:paraId="33171494" w14:textId="77777777" w:rsidR="00681444" w:rsidRDefault="00681444" w:rsidP="00D9269F">
            <w:r>
              <w:t>13.00 – 13.30</w:t>
            </w:r>
          </w:p>
        </w:tc>
        <w:tc>
          <w:tcPr>
            <w:tcW w:w="7366" w:type="dxa"/>
            <w:gridSpan w:val="3"/>
          </w:tcPr>
          <w:p w14:paraId="177D4371" w14:textId="77777777" w:rsidR="00681444" w:rsidRDefault="00681444" w:rsidP="00D9269F">
            <w:r>
              <w:t>Lunch</w:t>
            </w:r>
          </w:p>
        </w:tc>
      </w:tr>
      <w:tr w:rsidR="00681444" w14:paraId="1C5F9581" w14:textId="77777777" w:rsidTr="00D9269F">
        <w:tc>
          <w:tcPr>
            <w:tcW w:w="1696" w:type="dxa"/>
            <w:vMerge w:val="restart"/>
          </w:tcPr>
          <w:p w14:paraId="43B0427E" w14:textId="77777777" w:rsidR="00681444" w:rsidRDefault="00681444" w:rsidP="00D9269F">
            <w:r>
              <w:t>13.30 – 14.45</w:t>
            </w:r>
          </w:p>
        </w:tc>
        <w:tc>
          <w:tcPr>
            <w:tcW w:w="2552" w:type="dxa"/>
            <w:vMerge w:val="restart"/>
          </w:tcPr>
          <w:p w14:paraId="5BF3A786" w14:textId="77777777" w:rsidR="00681444" w:rsidRDefault="00681444" w:rsidP="00D9269F">
            <w:r>
              <w:t>Supraspinatus /</w:t>
            </w:r>
          </w:p>
          <w:p w14:paraId="2D6EB206" w14:textId="77777777" w:rsidR="00681444" w:rsidRDefault="00681444" w:rsidP="00D9269F">
            <w:r>
              <w:t>Infraspinatus</w:t>
            </w:r>
          </w:p>
        </w:tc>
        <w:tc>
          <w:tcPr>
            <w:tcW w:w="2126" w:type="dxa"/>
          </w:tcPr>
          <w:p w14:paraId="0AB04AB4" w14:textId="77777777" w:rsidR="00681444" w:rsidRDefault="00681444" w:rsidP="00D9269F">
            <w:r>
              <w:t>Anatomie</w:t>
            </w:r>
          </w:p>
        </w:tc>
        <w:tc>
          <w:tcPr>
            <w:tcW w:w="2688" w:type="dxa"/>
          </w:tcPr>
          <w:p w14:paraId="282E898C" w14:textId="77777777" w:rsidR="00681444" w:rsidRDefault="00681444" w:rsidP="00D9269F">
            <w:r>
              <w:t>Inserties</w:t>
            </w:r>
          </w:p>
        </w:tc>
      </w:tr>
      <w:tr w:rsidR="00681444" w14:paraId="6B081108" w14:textId="77777777" w:rsidTr="00D9269F">
        <w:tc>
          <w:tcPr>
            <w:tcW w:w="1696" w:type="dxa"/>
            <w:vMerge/>
          </w:tcPr>
          <w:p w14:paraId="19F740F2" w14:textId="77777777" w:rsidR="00681444" w:rsidRDefault="00681444" w:rsidP="00D9269F"/>
        </w:tc>
        <w:tc>
          <w:tcPr>
            <w:tcW w:w="2552" w:type="dxa"/>
            <w:vMerge/>
          </w:tcPr>
          <w:p w14:paraId="3D83378A" w14:textId="77777777" w:rsidR="00681444" w:rsidRDefault="00681444" w:rsidP="00D9269F"/>
        </w:tc>
        <w:tc>
          <w:tcPr>
            <w:tcW w:w="2126" w:type="dxa"/>
          </w:tcPr>
          <w:p w14:paraId="6DF688BD" w14:textId="77777777" w:rsidR="00681444" w:rsidRDefault="00681444" w:rsidP="00D9269F">
            <w:r>
              <w:t>Praktijk / scannen</w:t>
            </w:r>
          </w:p>
        </w:tc>
        <w:tc>
          <w:tcPr>
            <w:tcW w:w="2688" w:type="dxa"/>
          </w:tcPr>
          <w:p w14:paraId="25E8B22C" w14:textId="77777777" w:rsidR="00681444" w:rsidRDefault="00681444" w:rsidP="00D9269F">
            <w:r>
              <w:t>Inserties</w:t>
            </w:r>
          </w:p>
        </w:tc>
      </w:tr>
      <w:tr w:rsidR="00681444" w14:paraId="31C9A939" w14:textId="77777777" w:rsidTr="00D9269F">
        <w:trPr>
          <w:trHeight w:val="132"/>
        </w:trPr>
        <w:tc>
          <w:tcPr>
            <w:tcW w:w="1696" w:type="dxa"/>
            <w:vMerge/>
          </w:tcPr>
          <w:p w14:paraId="2F8251F3" w14:textId="77777777" w:rsidR="00681444" w:rsidRDefault="00681444" w:rsidP="00D9269F"/>
        </w:tc>
        <w:tc>
          <w:tcPr>
            <w:tcW w:w="2552" w:type="dxa"/>
            <w:vMerge/>
          </w:tcPr>
          <w:p w14:paraId="358E9C70" w14:textId="77777777" w:rsidR="00681444" w:rsidRDefault="00681444" w:rsidP="00D9269F"/>
        </w:tc>
        <w:tc>
          <w:tcPr>
            <w:tcW w:w="2126" w:type="dxa"/>
            <w:vMerge w:val="restart"/>
          </w:tcPr>
          <w:p w14:paraId="3B144144" w14:textId="77777777" w:rsidR="00681444" w:rsidRDefault="00681444" w:rsidP="00D9269F">
            <w:r>
              <w:t>Pathologie</w:t>
            </w:r>
          </w:p>
        </w:tc>
        <w:tc>
          <w:tcPr>
            <w:tcW w:w="2688" w:type="dxa"/>
          </w:tcPr>
          <w:p w14:paraId="1318999C" w14:textId="77777777" w:rsidR="00681444" w:rsidRDefault="00681444" w:rsidP="00D9269F">
            <w:r>
              <w:t xml:space="preserve">Beelden </w:t>
            </w:r>
          </w:p>
        </w:tc>
      </w:tr>
      <w:tr w:rsidR="00681444" w14:paraId="737FB817" w14:textId="77777777" w:rsidTr="00D9269F">
        <w:trPr>
          <w:trHeight w:val="132"/>
        </w:trPr>
        <w:tc>
          <w:tcPr>
            <w:tcW w:w="1696" w:type="dxa"/>
            <w:vMerge/>
          </w:tcPr>
          <w:p w14:paraId="206DC859" w14:textId="77777777" w:rsidR="00681444" w:rsidRDefault="00681444" w:rsidP="00D9269F"/>
        </w:tc>
        <w:tc>
          <w:tcPr>
            <w:tcW w:w="2552" w:type="dxa"/>
            <w:vMerge/>
          </w:tcPr>
          <w:p w14:paraId="2EABD39A" w14:textId="77777777" w:rsidR="00681444" w:rsidRDefault="00681444" w:rsidP="00D9269F"/>
        </w:tc>
        <w:tc>
          <w:tcPr>
            <w:tcW w:w="2126" w:type="dxa"/>
            <w:vMerge/>
          </w:tcPr>
          <w:p w14:paraId="10E1898C" w14:textId="77777777" w:rsidR="00681444" w:rsidRDefault="00681444" w:rsidP="00D9269F"/>
        </w:tc>
        <w:tc>
          <w:tcPr>
            <w:tcW w:w="2688" w:type="dxa"/>
          </w:tcPr>
          <w:p w14:paraId="37668817" w14:textId="77777777" w:rsidR="00681444" w:rsidRDefault="00681444" w:rsidP="00D9269F">
            <w:r>
              <w:t>Klinisch redeneren</w:t>
            </w:r>
          </w:p>
        </w:tc>
      </w:tr>
      <w:tr w:rsidR="00681444" w14:paraId="518F1C7D" w14:textId="77777777" w:rsidTr="00D9269F">
        <w:tc>
          <w:tcPr>
            <w:tcW w:w="1696" w:type="dxa"/>
          </w:tcPr>
          <w:p w14:paraId="05C62D1D" w14:textId="77777777" w:rsidR="00681444" w:rsidRDefault="00681444" w:rsidP="00D9269F">
            <w:r>
              <w:t>14.45 – 15.00</w:t>
            </w:r>
          </w:p>
        </w:tc>
        <w:tc>
          <w:tcPr>
            <w:tcW w:w="2552" w:type="dxa"/>
          </w:tcPr>
          <w:p w14:paraId="1EBD7499" w14:textId="77777777" w:rsidR="00681444" w:rsidRDefault="00681444" w:rsidP="00D9269F">
            <w:r>
              <w:t xml:space="preserve">Casuïstiek 1   </w:t>
            </w:r>
            <w:r w:rsidRPr="00514913">
              <w:t>Deltoideusruptuur</w:t>
            </w:r>
            <w:r>
              <w:t xml:space="preserve"> en gevolgen. </w:t>
            </w:r>
          </w:p>
        </w:tc>
        <w:tc>
          <w:tcPr>
            <w:tcW w:w="4814" w:type="dxa"/>
            <w:gridSpan w:val="2"/>
          </w:tcPr>
          <w:p w14:paraId="652EDADC" w14:textId="77777777" w:rsidR="00681444" w:rsidRDefault="00681444" w:rsidP="00D9269F"/>
        </w:tc>
      </w:tr>
      <w:tr w:rsidR="00681444" w14:paraId="27010966" w14:textId="77777777" w:rsidTr="00D9269F">
        <w:tc>
          <w:tcPr>
            <w:tcW w:w="1696" w:type="dxa"/>
          </w:tcPr>
          <w:p w14:paraId="7A44B6D5" w14:textId="77777777" w:rsidR="00681444" w:rsidRDefault="00681444" w:rsidP="00D9269F">
            <w:r>
              <w:t>15.00 – 15.15</w:t>
            </w:r>
          </w:p>
        </w:tc>
        <w:tc>
          <w:tcPr>
            <w:tcW w:w="7366" w:type="dxa"/>
            <w:gridSpan w:val="3"/>
          </w:tcPr>
          <w:p w14:paraId="3926F7E6" w14:textId="77777777" w:rsidR="00681444" w:rsidRDefault="00681444" w:rsidP="00D9269F">
            <w:r>
              <w:t>Pauze</w:t>
            </w:r>
          </w:p>
        </w:tc>
      </w:tr>
      <w:tr w:rsidR="00681444" w14:paraId="09869823" w14:textId="77777777" w:rsidTr="00D9269F">
        <w:trPr>
          <w:trHeight w:val="547"/>
        </w:trPr>
        <w:tc>
          <w:tcPr>
            <w:tcW w:w="1696" w:type="dxa"/>
            <w:vMerge w:val="restart"/>
          </w:tcPr>
          <w:p w14:paraId="6DD25589" w14:textId="77777777" w:rsidR="00681444" w:rsidRDefault="00681444" w:rsidP="00D9269F">
            <w:r>
              <w:t>15.15 – 16.45</w:t>
            </w:r>
          </w:p>
        </w:tc>
        <w:tc>
          <w:tcPr>
            <w:tcW w:w="2552" w:type="dxa"/>
            <w:vMerge w:val="restart"/>
          </w:tcPr>
          <w:p w14:paraId="39284D8D" w14:textId="77777777" w:rsidR="00681444" w:rsidRDefault="00681444" w:rsidP="00D9269F">
            <w:r>
              <w:t>Infraspinatus/</w:t>
            </w:r>
          </w:p>
          <w:p w14:paraId="5A33D989" w14:textId="77777777" w:rsidR="00681444" w:rsidRDefault="00681444" w:rsidP="00D9269F">
            <w:r>
              <w:t>Teres Minor</w:t>
            </w:r>
          </w:p>
        </w:tc>
        <w:tc>
          <w:tcPr>
            <w:tcW w:w="2126" w:type="dxa"/>
          </w:tcPr>
          <w:p w14:paraId="122D4945" w14:textId="77777777" w:rsidR="00681444" w:rsidRDefault="00681444" w:rsidP="00D9269F">
            <w:r>
              <w:t>Praktijk / scannen</w:t>
            </w:r>
          </w:p>
        </w:tc>
        <w:tc>
          <w:tcPr>
            <w:tcW w:w="2688" w:type="dxa"/>
          </w:tcPr>
          <w:p w14:paraId="6E609024" w14:textId="77777777" w:rsidR="00681444" w:rsidRDefault="00681444" w:rsidP="00D9269F">
            <w:r>
              <w:t>Alternatief lengte opnames</w:t>
            </w:r>
          </w:p>
        </w:tc>
      </w:tr>
      <w:tr w:rsidR="00681444" w14:paraId="2500ACCC" w14:textId="77777777" w:rsidTr="00D9269F">
        <w:trPr>
          <w:trHeight w:val="132"/>
        </w:trPr>
        <w:tc>
          <w:tcPr>
            <w:tcW w:w="1696" w:type="dxa"/>
            <w:vMerge/>
          </w:tcPr>
          <w:p w14:paraId="0B872F4A" w14:textId="77777777" w:rsidR="00681444" w:rsidRDefault="00681444" w:rsidP="00D9269F"/>
        </w:tc>
        <w:tc>
          <w:tcPr>
            <w:tcW w:w="2552" w:type="dxa"/>
            <w:vMerge/>
          </w:tcPr>
          <w:p w14:paraId="5C2DE2AD" w14:textId="77777777" w:rsidR="00681444" w:rsidRDefault="00681444" w:rsidP="00D9269F"/>
        </w:tc>
        <w:tc>
          <w:tcPr>
            <w:tcW w:w="2126" w:type="dxa"/>
            <w:vMerge w:val="restart"/>
          </w:tcPr>
          <w:p w14:paraId="675DFAE9" w14:textId="77777777" w:rsidR="00681444" w:rsidRDefault="00681444" w:rsidP="00D9269F">
            <w:r>
              <w:t>Pathologie</w:t>
            </w:r>
          </w:p>
        </w:tc>
        <w:tc>
          <w:tcPr>
            <w:tcW w:w="2688" w:type="dxa"/>
          </w:tcPr>
          <w:p w14:paraId="1B6FA459" w14:textId="77777777" w:rsidR="00681444" w:rsidRDefault="00681444" w:rsidP="00D9269F">
            <w:r>
              <w:t xml:space="preserve">Beelden </w:t>
            </w:r>
          </w:p>
        </w:tc>
      </w:tr>
      <w:tr w:rsidR="00681444" w14:paraId="746856ED" w14:textId="77777777" w:rsidTr="00D9269F">
        <w:trPr>
          <w:trHeight w:val="132"/>
        </w:trPr>
        <w:tc>
          <w:tcPr>
            <w:tcW w:w="1696" w:type="dxa"/>
            <w:vMerge/>
          </w:tcPr>
          <w:p w14:paraId="25F1C602" w14:textId="77777777" w:rsidR="00681444" w:rsidRDefault="00681444" w:rsidP="00D9269F"/>
        </w:tc>
        <w:tc>
          <w:tcPr>
            <w:tcW w:w="2552" w:type="dxa"/>
            <w:vMerge/>
          </w:tcPr>
          <w:p w14:paraId="47460189" w14:textId="77777777" w:rsidR="00681444" w:rsidRDefault="00681444" w:rsidP="00D9269F"/>
        </w:tc>
        <w:tc>
          <w:tcPr>
            <w:tcW w:w="2126" w:type="dxa"/>
            <w:vMerge/>
          </w:tcPr>
          <w:p w14:paraId="63B5B132" w14:textId="77777777" w:rsidR="00681444" w:rsidRDefault="00681444" w:rsidP="00D9269F"/>
        </w:tc>
        <w:tc>
          <w:tcPr>
            <w:tcW w:w="2688" w:type="dxa"/>
          </w:tcPr>
          <w:p w14:paraId="4C5BAF7E" w14:textId="77777777" w:rsidR="00681444" w:rsidRDefault="00681444" w:rsidP="00D9269F">
            <w:r>
              <w:t>Klinisch redeneren</w:t>
            </w:r>
          </w:p>
        </w:tc>
      </w:tr>
      <w:tr w:rsidR="00681444" w14:paraId="08ECF0C0" w14:textId="77777777" w:rsidTr="00D9269F">
        <w:trPr>
          <w:trHeight w:val="414"/>
        </w:trPr>
        <w:tc>
          <w:tcPr>
            <w:tcW w:w="1696" w:type="dxa"/>
            <w:vMerge/>
          </w:tcPr>
          <w:p w14:paraId="61DBC05A" w14:textId="77777777" w:rsidR="00681444" w:rsidRDefault="00681444" w:rsidP="00D9269F"/>
        </w:tc>
        <w:tc>
          <w:tcPr>
            <w:tcW w:w="2552" w:type="dxa"/>
            <w:vMerge w:val="restart"/>
          </w:tcPr>
          <w:p w14:paraId="466F1915" w14:textId="77777777" w:rsidR="00681444" w:rsidRDefault="00681444" w:rsidP="00D9269F">
            <w:r>
              <w:t>Axilla</w:t>
            </w:r>
          </w:p>
          <w:p w14:paraId="2F22130C" w14:textId="77777777" w:rsidR="00681444" w:rsidRDefault="00681444" w:rsidP="00D9269F"/>
          <w:p w14:paraId="494173B9" w14:textId="77777777" w:rsidR="00681444" w:rsidRDefault="00681444" w:rsidP="00D9269F"/>
        </w:tc>
        <w:tc>
          <w:tcPr>
            <w:tcW w:w="2126" w:type="dxa"/>
          </w:tcPr>
          <w:p w14:paraId="6F015B2B" w14:textId="77777777" w:rsidR="00681444" w:rsidRDefault="00681444" w:rsidP="00D9269F">
            <w:r>
              <w:t>Anatomie</w:t>
            </w:r>
          </w:p>
        </w:tc>
        <w:tc>
          <w:tcPr>
            <w:tcW w:w="2688" w:type="dxa"/>
          </w:tcPr>
          <w:p w14:paraId="22136E18" w14:textId="77777777" w:rsidR="00681444" w:rsidRDefault="00681444" w:rsidP="00D9269F">
            <w:r>
              <w:t>Sonoanatomie</w:t>
            </w:r>
          </w:p>
          <w:p w14:paraId="5E7350BB" w14:textId="77777777" w:rsidR="00681444" w:rsidRDefault="00681444" w:rsidP="00D9269F"/>
        </w:tc>
      </w:tr>
      <w:tr w:rsidR="00681444" w14:paraId="0C90BD19" w14:textId="77777777" w:rsidTr="00D9269F">
        <w:trPr>
          <w:trHeight w:val="204"/>
        </w:trPr>
        <w:tc>
          <w:tcPr>
            <w:tcW w:w="1696" w:type="dxa"/>
            <w:vMerge/>
          </w:tcPr>
          <w:p w14:paraId="04DCAEED" w14:textId="77777777" w:rsidR="00681444" w:rsidRDefault="00681444" w:rsidP="00D9269F"/>
        </w:tc>
        <w:tc>
          <w:tcPr>
            <w:tcW w:w="2552" w:type="dxa"/>
            <w:vMerge/>
          </w:tcPr>
          <w:p w14:paraId="212F5DEA" w14:textId="77777777" w:rsidR="00681444" w:rsidRDefault="00681444" w:rsidP="00D9269F"/>
        </w:tc>
        <w:tc>
          <w:tcPr>
            <w:tcW w:w="2126" w:type="dxa"/>
            <w:vMerge w:val="restart"/>
          </w:tcPr>
          <w:p w14:paraId="3132AD1B" w14:textId="77777777" w:rsidR="00681444" w:rsidRDefault="00681444" w:rsidP="00D9269F">
            <w:r>
              <w:t>Pathologie</w:t>
            </w:r>
          </w:p>
        </w:tc>
        <w:tc>
          <w:tcPr>
            <w:tcW w:w="2688" w:type="dxa"/>
          </w:tcPr>
          <w:p w14:paraId="0027A926" w14:textId="77777777" w:rsidR="00681444" w:rsidRDefault="00681444" w:rsidP="00D9269F">
            <w:r>
              <w:t xml:space="preserve">Beelden </w:t>
            </w:r>
          </w:p>
        </w:tc>
      </w:tr>
      <w:tr w:rsidR="00681444" w14:paraId="09318446" w14:textId="77777777" w:rsidTr="00D9269F">
        <w:trPr>
          <w:trHeight w:val="204"/>
        </w:trPr>
        <w:tc>
          <w:tcPr>
            <w:tcW w:w="1696" w:type="dxa"/>
            <w:vMerge/>
          </w:tcPr>
          <w:p w14:paraId="27B31498" w14:textId="77777777" w:rsidR="00681444" w:rsidRDefault="00681444" w:rsidP="00D9269F"/>
        </w:tc>
        <w:tc>
          <w:tcPr>
            <w:tcW w:w="2552" w:type="dxa"/>
            <w:vMerge/>
          </w:tcPr>
          <w:p w14:paraId="1C29C907" w14:textId="77777777" w:rsidR="00681444" w:rsidRDefault="00681444" w:rsidP="00D9269F"/>
        </w:tc>
        <w:tc>
          <w:tcPr>
            <w:tcW w:w="2126" w:type="dxa"/>
            <w:vMerge/>
          </w:tcPr>
          <w:p w14:paraId="0A11D685" w14:textId="77777777" w:rsidR="00681444" w:rsidRDefault="00681444" w:rsidP="00D9269F"/>
        </w:tc>
        <w:tc>
          <w:tcPr>
            <w:tcW w:w="2688" w:type="dxa"/>
          </w:tcPr>
          <w:p w14:paraId="695F544A" w14:textId="77777777" w:rsidR="00681444" w:rsidRDefault="00681444" w:rsidP="00D9269F">
            <w:r>
              <w:t>Klinisch redeneren</w:t>
            </w:r>
          </w:p>
        </w:tc>
      </w:tr>
      <w:tr w:rsidR="00681444" w14:paraId="32CE870C" w14:textId="77777777" w:rsidTr="00D9269F">
        <w:trPr>
          <w:trHeight w:val="132"/>
        </w:trPr>
        <w:tc>
          <w:tcPr>
            <w:tcW w:w="1696" w:type="dxa"/>
            <w:vMerge/>
          </w:tcPr>
          <w:p w14:paraId="4BAC2415" w14:textId="77777777" w:rsidR="00681444" w:rsidRDefault="00681444" w:rsidP="00D9269F"/>
        </w:tc>
        <w:tc>
          <w:tcPr>
            <w:tcW w:w="2552" w:type="dxa"/>
            <w:vMerge w:val="restart"/>
          </w:tcPr>
          <w:p w14:paraId="25F10B61" w14:textId="77777777" w:rsidR="00681444" w:rsidRDefault="00681444" w:rsidP="00D9269F">
            <w:r>
              <w:t>Labrum</w:t>
            </w:r>
          </w:p>
        </w:tc>
        <w:tc>
          <w:tcPr>
            <w:tcW w:w="2126" w:type="dxa"/>
          </w:tcPr>
          <w:p w14:paraId="2B4E423C" w14:textId="77777777" w:rsidR="00681444" w:rsidRDefault="00681444" w:rsidP="00D9269F">
            <w:r>
              <w:t>Praktijk / scannen</w:t>
            </w:r>
          </w:p>
        </w:tc>
        <w:tc>
          <w:tcPr>
            <w:tcW w:w="2688" w:type="dxa"/>
          </w:tcPr>
          <w:p w14:paraId="744FC1E6" w14:textId="77777777" w:rsidR="00681444" w:rsidRDefault="00681444" w:rsidP="00D9269F">
            <w:r>
              <w:t xml:space="preserve">5 labrumposities </w:t>
            </w:r>
          </w:p>
        </w:tc>
      </w:tr>
      <w:tr w:rsidR="00681444" w14:paraId="389C50BA" w14:textId="77777777" w:rsidTr="00D9269F">
        <w:trPr>
          <w:trHeight w:val="132"/>
        </w:trPr>
        <w:tc>
          <w:tcPr>
            <w:tcW w:w="1696" w:type="dxa"/>
            <w:vMerge/>
          </w:tcPr>
          <w:p w14:paraId="381F9FD1" w14:textId="77777777" w:rsidR="00681444" w:rsidRDefault="00681444" w:rsidP="00D9269F"/>
        </w:tc>
        <w:tc>
          <w:tcPr>
            <w:tcW w:w="2552" w:type="dxa"/>
            <w:vMerge/>
          </w:tcPr>
          <w:p w14:paraId="3042E134" w14:textId="77777777" w:rsidR="00681444" w:rsidRDefault="00681444" w:rsidP="00D9269F"/>
        </w:tc>
        <w:tc>
          <w:tcPr>
            <w:tcW w:w="2126" w:type="dxa"/>
            <w:vMerge w:val="restart"/>
          </w:tcPr>
          <w:p w14:paraId="10C65E49" w14:textId="77777777" w:rsidR="00681444" w:rsidRDefault="00681444" w:rsidP="00D9269F">
            <w:r>
              <w:t>Pathologie</w:t>
            </w:r>
          </w:p>
        </w:tc>
        <w:tc>
          <w:tcPr>
            <w:tcW w:w="2688" w:type="dxa"/>
          </w:tcPr>
          <w:p w14:paraId="251BDA8E" w14:textId="77777777" w:rsidR="00681444" w:rsidRDefault="00681444" w:rsidP="00D9269F">
            <w:r>
              <w:t xml:space="preserve">Beelden </w:t>
            </w:r>
          </w:p>
        </w:tc>
      </w:tr>
      <w:tr w:rsidR="00681444" w14:paraId="460DD45C" w14:textId="77777777" w:rsidTr="00D9269F">
        <w:trPr>
          <w:trHeight w:val="132"/>
        </w:trPr>
        <w:tc>
          <w:tcPr>
            <w:tcW w:w="1696" w:type="dxa"/>
            <w:vMerge/>
          </w:tcPr>
          <w:p w14:paraId="5FD1D2EC" w14:textId="77777777" w:rsidR="00681444" w:rsidRDefault="00681444" w:rsidP="00D9269F"/>
        </w:tc>
        <w:tc>
          <w:tcPr>
            <w:tcW w:w="2552" w:type="dxa"/>
            <w:vMerge/>
          </w:tcPr>
          <w:p w14:paraId="0F95A265" w14:textId="77777777" w:rsidR="00681444" w:rsidRDefault="00681444" w:rsidP="00D9269F"/>
        </w:tc>
        <w:tc>
          <w:tcPr>
            <w:tcW w:w="2126" w:type="dxa"/>
            <w:vMerge/>
          </w:tcPr>
          <w:p w14:paraId="7A83BD6D" w14:textId="77777777" w:rsidR="00681444" w:rsidRDefault="00681444" w:rsidP="00D9269F"/>
        </w:tc>
        <w:tc>
          <w:tcPr>
            <w:tcW w:w="2688" w:type="dxa"/>
          </w:tcPr>
          <w:p w14:paraId="2B06FC67" w14:textId="77777777" w:rsidR="00681444" w:rsidRDefault="00681444" w:rsidP="00D9269F">
            <w:r>
              <w:t>Klinisch redeneren</w:t>
            </w:r>
          </w:p>
        </w:tc>
      </w:tr>
      <w:tr w:rsidR="00681444" w14:paraId="0C22DF28" w14:textId="77777777" w:rsidTr="00D9269F">
        <w:trPr>
          <w:trHeight w:val="132"/>
        </w:trPr>
        <w:tc>
          <w:tcPr>
            <w:tcW w:w="1696" w:type="dxa"/>
          </w:tcPr>
          <w:p w14:paraId="1B989834" w14:textId="77777777" w:rsidR="00681444" w:rsidRDefault="00681444" w:rsidP="00D9269F">
            <w:r>
              <w:t>16.45 – 17.00</w:t>
            </w:r>
          </w:p>
        </w:tc>
        <w:tc>
          <w:tcPr>
            <w:tcW w:w="2552" w:type="dxa"/>
          </w:tcPr>
          <w:p w14:paraId="4813C102" w14:textId="77777777" w:rsidR="00681444" w:rsidRDefault="00681444" w:rsidP="00D9269F">
            <w:r>
              <w:t xml:space="preserve">Casuïstiek 2 Delaminatie cuff en gevolgen. </w:t>
            </w:r>
          </w:p>
        </w:tc>
        <w:tc>
          <w:tcPr>
            <w:tcW w:w="4814" w:type="dxa"/>
            <w:gridSpan w:val="2"/>
          </w:tcPr>
          <w:p w14:paraId="38E03375" w14:textId="77777777" w:rsidR="00681444" w:rsidRDefault="00681444" w:rsidP="00D9269F"/>
        </w:tc>
      </w:tr>
      <w:tr w:rsidR="00681444" w14:paraId="0C25EEBF" w14:textId="77777777" w:rsidTr="00D9269F">
        <w:trPr>
          <w:trHeight w:val="132"/>
        </w:trPr>
        <w:tc>
          <w:tcPr>
            <w:tcW w:w="1696" w:type="dxa"/>
          </w:tcPr>
          <w:p w14:paraId="30D7B83B" w14:textId="77777777" w:rsidR="00681444" w:rsidRDefault="00681444" w:rsidP="00D9269F">
            <w:r>
              <w:t>17.00</w:t>
            </w:r>
          </w:p>
        </w:tc>
        <w:tc>
          <w:tcPr>
            <w:tcW w:w="7366" w:type="dxa"/>
            <w:gridSpan w:val="3"/>
          </w:tcPr>
          <w:p w14:paraId="5EC379D6" w14:textId="77777777" w:rsidR="00681444" w:rsidRDefault="00681444" w:rsidP="00D9269F">
            <w:r>
              <w:t>Afsluiting</w:t>
            </w:r>
          </w:p>
        </w:tc>
      </w:tr>
    </w:tbl>
    <w:p w14:paraId="0329A301" w14:textId="77777777" w:rsidR="00681444" w:rsidRDefault="00681444"/>
    <w:sectPr w:rsidR="0068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5E"/>
    <w:rsid w:val="000E76A4"/>
    <w:rsid w:val="00113AEC"/>
    <w:rsid w:val="002A78B1"/>
    <w:rsid w:val="002F4B00"/>
    <w:rsid w:val="00475079"/>
    <w:rsid w:val="00681444"/>
    <w:rsid w:val="006B645E"/>
    <w:rsid w:val="006D0791"/>
    <w:rsid w:val="0072289E"/>
    <w:rsid w:val="00F17192"/>
    <w:rsid w:val="00F2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D75A"/>
  <w15:chartTrackingRefBased/>
  <w15:docId w15:val="{49559DDA-E87D-4F9E-A02A-6EC68870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B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Bol</dc:creator>
  <cp:keywords/>
  <dc:description/>
  <cp:lastModifiedBy>Ruud Fonken MSc.</cp:lastModifiedBy>
  <cp:revision>2</cp:revision>
  <dcterms:created xsi:type="dcterms:W3CDTF">2021-01-26T13:00:00Z</dcterms:created>
  <dcterms:modified xsi:type="dcterms:W3CDTF">2021-01-26T13:00:00Z</dcterms:modified>
</cp:coreProperties>
</file>